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F41D" w14:textId="77777777" w:rsidR="008C77DB" w:rsidRPr="003D76F2" w:rsidRDefault="00D85F04">
      <w:pPr>
        <w:pStyle w:val="Heading1"/>
        <w:spacing w:before="80"/>
        <w:ind w:left="3853" w:firstLine="0"/>
      </w:pPr>
      <w:bookmarkStart w:id="0" w:name="Section_23_09_23"/>
      <w:bookmarkEnd w:id="0"/>
      <w:r w:rsidRPr="003D76F2">
        <w:t>SECTION 23 09 23</w:t>
      </w:r>
    </w:p>
    <w:p w14:paraId="3167F41E" w14:textId="77777777" w:rsidR="008C77DB" w:rsidRPr="003D76F2" w:rsidRDefault="00D85F04">
      <w:pPr>
        <w:spacing w:before="59" w:line="236" w:lineRule="exact"/>
        <w:ind w:left="119"/>
        <w:rPr>
          <w:b/>
        </w:rPr>
      </w:pPr>
      <w:r w:rsidRPr="003D76F2">
        <w:rPr>
          <w:b/>
        </w:rPr>
        <w:t>SPECIFICATIONS</w:t>
      </w:r>
    </w:p>
    <w:p w14:paraId="3167F41F" w14:textId="77777777" w:rsidR="008C77DB" w:rsidRPr="003D76F2" w:rsidRDefault="00D85F04">
      <w:pPr>
        <w:pStyle w:val="Title"/>
        <w:rPr>
          <w:sz w:val="22"/>
          <w:szCs w:val="22"/>
        </w:rPr>
      </w:pPr>
      <w:r w:rsidRPr="003D76F2">
        <w:rPr>
          <w:sz w:val="22"/>
          <w:szCs w:val="22"/>
        </w:rPr>
        <w:t xml:space="preserve">TAG: </w:t>
      </w:r>
      <w:proofErr w:type="spellStart"/>
      <w:r w:rsidRPr="003D76F2">
        <w:rPr>
          <w:sz w:val="22"/>
          <w:szCs w:val="22"/>
        </w:rPr>
        <w:t>CASLink</w:t>
      </w:r>
      <w:proofErr w:type="spellEnd"/>
      <w:r w:rsidRPr="003D76F2">
        <w:rPr>
          <w:sz w:val="22"/>
          <w:szCs w:val="22"/>
        </w:rPr>
        <w:t xml:space="preserve"> Building Management System, SCADA</w:t>
      </w:r>
    </w:p>
    <w:p w14:paraId="3167F420" w14:textId="77777777" w:rsidR="008C77DB" w:rsidRPr="003D76F2" w:rsidRDefault="008C77DB">
      <w:pPr>
        <w:pStyle w:val="BodyText"/>
        <w:spacing w:before="7"/>
        <w:ind w:left="0" w:firstLine="0"/>
        <w:rPr>
          <w:b/>
        </w:rPr>
      </w:pPr>
    </w:p>
    <w:p w14:paraId="3167F421" w14:textId="77777777" w:rsidR="008C77DB" w:rsidRPr="003D76F2" w:rsidRDefault="00D85F04">
      <w:pPr>
        <w:pStyle w:val="Heading1"/>
        <w:spacing w:before="1"/>
        <w:ind w:left="119" w:firstLine="0"/>
      </w:pPr>
      <w:bookmarkStart w:id="1" w:name="PART_1_-_GENERAL"/>
      <w:bookmarkEnd w:id="1"/>
      <w:r w:rsidRPr="003D76F2">
        <w:t>PART 1-</w:t>
      </w:r>
      <w:r w:rsidRPr="003D76F2">
        <w:rPr>
          <w:spacing w:val="-12"/>
        </w:rPr>
        <w:t xml:space="preserve"> </w:t>
      </w:r>
      <w:r w:rsidRPr="003D76F2">
        <w:t>GENERAL</w:t>
      </w:r>
    </w:p>
    <w:p w14:paraId="3167F422" w14:textId="77777777" w:rsidR="008C77DB" w:rsidRPr="003D76F2" w:rsidRDefault="008C77DB">
      <w:pPr>
        <w:pStyle w:val="BodyText"/>
        <w:spacing w:before="5"/>
        <w:ind w:left="0" w:firstLine="0"/>
        <w:rPr>
          <w:b/>
        </w:rPr>
      </w:pPr>
    </w:p>
    <w:p w14:paraId="3167F423" w14:textId="77777777" w:rsidR="008C77DB" w:rsidRPr="003D76F2" w:rsidRDefault="00D85F04">
      <w:pPr>
        <w:pStyle w:val="ListParagraph"/>
        <w:numPr>
          <w:ilvl w:val="1"/>
          <w:numId w:val="6"/>
        </w:numPr>
        <w:tabs>
          <w:tab w:val="left" w:pos="480"/>
        </w:tabs>
        <w:spacing w:before="0"/>
        <w:ind w:hanging="361"/>
        <w:rPr>
          <w:b/>
        </w:rPr>
      </w:pPr>
      <w:bookmarkStart w:id="2" w:name="1.1_SUMMARY"/>
      <w:bookmarkEnd w:id="2"/>
      <w:r w:rsidRPr="003D76F2">
        <w:rPr>
          <w:b/>
        </w:rPr>
        <w:t>SUMMARY</w:t>
      </w:r>
    </w:p>
    <w:p w14:paraId="3167F424" w14:textId="77777777" w:rsidR="008C77DB" w:rsidRPr="003D76F2" w:rsidRDefault="00D85F04">
      <w:pPr>
        <w:pStyle w:val="ListParagraph"/>
        <w:numPr>
          <w:ilvl w:val="2"/>
          <w:numId w:val="6"/>
        </w:numPr>
        <w:tabs>
          <w:tab w:val="left" w:pos="840"/>
        </w:tabs>
        <w:ind w:hanging="361"/>
      </w:pPr>
      <w:bookmarkStart w:id="3" w:name="A._Building_Management_System_(BMS),_uti"/>
      <w:bookmarkEnd w:id="3"/>
      <w:r w:rsidRPr="003D76F2">
        <w:t>Building Management System (BMS), utilizing Direct Digital Controls</w:t>
      </w:r>
      <w:r w:rsidRPr="003D76F2">
        <w:rPr>
          <w:spacing w:val="-20"/>
        </w:rPr>
        <w:t xml:space="preserve"> </w:t>
      </w:r>
      <w:r w:rsidRPr="003D76F2">
        <w:t>(DDC).</w:t>
      </w:r>
    </w:p>
    <w:p w14:paraId="3167F425" w14:textId="77777777" w:rsidR="008C77DB" w:rsidRPr="003D76F2" w:rsidRDefault="008C77DB">
      <w:pPr>
        <w:pStyle w:val="BodyText"/>
        <w:spacing w:before="6"/>
        <w:ind w:left="0" w:firstLine="0"/>
      </w:pPr>
    </w:p>
    <w:p w14:paraId="3167F426" w14:textId="77777777" w:rsidR="008C77DB" w:rsidRPr="003D76F2" w:rsidRDefault="00D85F04">
      <w:pPr>
        <w:pStyle w:val="Heading1"/>
        <w:numPr>
          <w:ilvl w:val="1"/>
          <w:numId w:val="6"/>
        </w:numPr>
        <w:tabs>
          <w:tab w:val="left" w:pos="604"/>
        </w:tabs>
        <w:ind w:left="603" w:hanging="485"/>
      </w:pPr>
      <w:bookmarkStart w:id="4" w:name="1.2_DESCRIPTION"/>
      <w:bookmarkEnd w:id="4"/>
      <w:r w:rsidRPr="003D76F2">
        <w:t>DESCRIPTION</w:t>
      </w:r>
    </w:p>
    <w:p w14:paraId="3167F427" w14:textId="77777777" w:rsidR="008C77DB" w:rsidRPr="003D76F2" w:rsidRDefault="00D85F04">
      <w:pPr>
        <w:pStyle w:val="ListParagraph"/>
        <w:numPr>
          <w:ilvl w:val="2"/>
          <w:numId w:val="6"/>
        </w:numPr>
        <w:tabs>
          <w:tab w:val="left" w:pos="840"/>
        </w:tabs>
        <w:spacing w:line="247" w:lineRule="auto"/>
        <w:ind w:right="290"/>
      </w:pPr>
      <w:bookmarkStart w:id="5" w:name="A._CASLink_is_a_cloud-based_Building_Man"/>
      <w:bookmarkEnd w:id="5"/>
      <w:proofErr w:type="spellStart"/>
      <w:r w:rsidRPr="003D76F2">
        <w:t>CASLink</w:t>
      </w:r>
      <w:proofErr w:type="spellEnd"/>
      <w:r w:rsidRPr="003D76F2">
        <w:t xml:space="preserve"> is a cloud-based Building Management System that can be used to monitor, control and optimize the operation of kitchen ventilation, lighting, utilities and HVAC equipment.</w:t>
      </w:r>
      <w:r w:rsidRPr="003D76F2">
        <w:rPr>
          <w:spacing w:val="-6"/>
        </w:rPr>
        <w:t xml:space="preserve"> </w:t>
      </w:r>
      <w:r w:rsidRPr="003D76F2">
        <w:t>It</w:t>
      </w:r>
      <w:r w:rsidRPr="003D76F2">
        <w:rPr>
          <w:spacing w:val="-5"/>
        </w:rPr>
        <w:t xml:space="preserve"> </w:t>
      </w:r>
      <w:r w:rsidRPr="003D76F2">
        <w:t>gathers</w:t>
      </w:r>
      <w:r w:rsidRPr="003D76F2">
        <w:rPr>
          <w:spacing w:val="-1"/>
        </w:rPr>
        <w:t xml:space="preserve"> </w:t>
      </w:r>
      <w:r w:rsidRPr="003D76F2">
        <w:t>sensor</w:t>
      </w:r>
      <w:r w:rsidRPr="003D76F2">
        <w:rPr>
          <w:spacing w:val="-2"/>
        </w:rPr>
        <w:t xml:space="preserve"> </w:t>
      </w:r>
      <w:r w:rsidRPr="003D76F2">
        <w:t>data,</w:t>
      </w:r>
      <w:r w:rsidRPr="003D76F2">
        <w:rPr>
          <w:spacing w:val="-5"/>
        </w:rPr>
        <w:t xml:space="preserve"> </w:t>
      </w:r>
      <w:r w:rsidRPr="003D76F2">
        <w:t>component</w:t>
      </w:r>
      <w:r w:rsidRPr="003D76F2">
        <w:rPr>
          <w:spacing w:val="-5"/>
        </w:rPr>
        <w:t xml:space="preserve"> </w:t>
      </w:r>
      <w:r w:rsidRPr="003D76F2">
        <w:t>operating</w:t>
      </w:r>
      <w:r w:rsidRPr="003D76F2">
        <w:rPr>
          <w:spacing w:val="-5"/>
        </w:rPr>
        <w:t xml:space="preserve"> </w:t>
      </w:r>
      <w:r w:rsidRPr="003D76F2">
        <w:t>data,</w:t>
      </w:r>
      <w:r w:rsidRPr="003D76F2">
        <w:rPr>
          <w:spacing w:val="-5"/>
        </w:rPr>
        <w:t xml:space="preserve"> </w:t>
      </w:r>
      <w:r w:rsidRPr="003D76F2">
        <w:t>alarms,</w:t>
      </w:r>
      <w:r w:rsidRPr="003D76F2">
        <w:rPr>
          <w:spacing w:val="-5"/>
        </w:rPr>
        <w:t xml:space="preserve"> </w:t>
      </w:r>
      <w:r w:rsidRPr="003D76F2">
        <w:t>user</w:t>
      </w:r>
      <w:r w:rsidRPr="003D76F2">
        <w:rPr>
          <w:spacing w:val="-2"/>
        </w:rPr>
        <w:t xml:space="preserve"> </w:t>
      </w:r>
      <w:r w:rsidRPr="003D76F2">
        <w:t>and</w:t>
      </w:r>
      <w:r w:rsidRPr="003D76F2">
        <w:rPr>
          <w:spacing w:val="-4"/>
        </w:rPr>
        <w:t xml:space="preserve"> </w:t>
      </w:r>
      <w:r w:rsidRPr="003D76F2">
        <w:t>factory settings information</w:t>
      </w:r>
      <w:r w:rsidRPr="003D76F2">
        <w:rPr>
          <w:spacing w:val="-7"/>
        </w:rPr>
        <w:t xml:space="preserve"> </w:t>
      </w:r>
      <w:r w:rsidRPr="003D76F2">
        <w:t>periodically.</w:t>
      </w:r>
    </w:p>
    <w:p w14:paraId="3167F428" w14:textId="77777777" w:rsidR="008C77DB" w:rsidRPr="003D76F2" w:rsidRDefault="00D85F04">
      <w:pPr>
        <w:pStyle w:val="ListParagraph"/>
        <w:numPr>
          <w:ilvl w:val="2"/>
          <w:numId w:val="6"/>
        </w:numPr>
        <w:tabs>
          <w:tab w:val="left" w:pos="840"/>
        </w:tabs>
        <w:spacing w:before="58" w:line="247" w:lineRule="auto"/>
        <w:ind w:right="129"/>
      </w:pPr>
      <w:bookmarkStart w:id="6" w:name="B._Information_is_displayed_in_a_user-fr"/>
      <w:bookmarkEnd w:id="6"/>
      <w:r w:rsidRPr="003D76F2">
        <w:t>Information</w:t>
      </w:r>
      <w:r w:rsidRPr="003D76F2">
        <w:rPr>
          <w:spacing w:val="-11"/>
        </w:rPr>
        <w:t xml:space="preserve"> </w:t>
      </w:r>
      <w:r w:rsidRPr="003D76F2">
        <w:t>is</w:t>
      </w:r>
      <w:r w:rsidRPr="003D76F2">
        <w:rPr>
          <w:spacing w:val="-12"/>
        </w:rPr>
        <w:t xml:space="preserve"> </w:t>
      </w:r>
      <w:r w:rsidRPr="003D76F2">
        <w:t>displayed</w:t>
      </w:r>
      <w:r w:rsidRPr="003D76F2">
        <w:rPr>
          <w:spacing w:val="-10"/>
        </w:rPr>
        <w:t xml:space="preserve"> </w:t>
      </w:r>
      <w:r w:rsidRPr="003D76F2">
        <w:t>in</w:t>
      </w:r>
      <w:r w:rsidRPr="003D76F2">
        <w:rPr>
          <w:spacing w:val="-15"/>
        </w:rPr>
        <w:t xml:space="preserve"> </w:t>
      </w:r>
      <w:r w:rsidRPr="003D76F2">
        <w:t>a</w:t>
      </w:r>
      <w:r w:rsidRPr="003D76F2">
        <w:rPr>
          <w:spacing w:val="-10"/>
        </w:rPr>
        <w:t xml:space="preserve"> </w:t>
      </w:r>
      <w:r w:rsidRPr="003D76F2">
        <w:t>user-friendly</w:t>
      </w:r>
      <w:r w:rsidRPr="003D76F2">
        <w:rPr>
          <w:spacing w:val="-17"/>
        </w:rPr>
        <w:t xml:space="preserve"> </w:t>
      </w:r>
      <w:r w:rsidRPr="003D76F2">
        <w:t>interface</w:t>
      </w:r>
      <w:r w:rsidRPr="003D76F2">
        <w:rPr>
          <w:spacing w:val="-10"/>
        </w:rPr>
        <w:t xml:space="preserve"> </w:t>
      </w:r>
      <w:r w:rsidRPr="003D76F2">
        <w:t>hosted</w:t>
      </w:r>
      <w:r w:rsidRPr="003D76F2">
        <w:rPr>
          <w:spacing w:val="-15"/>
        </w:rPr>
        <w:t xml:space="preserve"> </w:t>
      </w:r>
      <w:r w:rsidRPr="003D76F2">
        <w:t>on</w:t>
      </w:r>
      <w:r w:rsidRPr="003D76F2">
        <w:rPr>
          <w:spacing w:val="-10"/>
        </w:rPr>
        <w:t xml:space="preserve"> </w:t>
      </w:r>
      <w:r w:rsidRPr="003D76F2">
        <w:t>the</w:t>
      </w:r>
      <w:r w:rsidRPr="003D76F2">
        <w:rPr>
          <w:spacing w:val="-15"/>
        </w:rPr>
        <w:t xml:space="preserve"> </w:t>
      </w:r>
      <w:proofErr w:type="spellStart"/>
      <w:r w:rsidRPr="003D76F2">
        <w:t>CASLink</w:t>
      </w:r>
      <w:proofErr w:type="spellEnd"/>
      <w:r w:rsidRPr="003D76F2">
        <w:rPr>
          <w:spacing w:val="-12"/>
        </w:rPr>
        <w:t xml:space="preserve"> </w:t>
      </w:r>
      <w:r w:rsidRPr="003D76F2">
        <w:t>website,</w:t>
      </w:r>
      <w:r w:rsidRPr="003D76F2">
        <w:rPr>
          <w:spacing w:val="-13"/>
        </w:rPr>
        <w:t xml:space="preserve"> </w:t>
      </w:r>
      <w:r w:rsidRPr="003D76F2">
        <w:t>which is accessible through a secure login to owners and operators using an internet enabled device.</w:t>
      </w:r>
    </w:p>
    <w:p w14:paraId="3167F429" w14:textId="77777777" w:rsidR="008C77DB" w:rsidRPr="003D76F2" w:rsidRDefault="00D85F04">
      <w:pPr>
        <w:pStyle w:val="ListParagraph"/>
        <w:numPr>
          <w:ilvl w:val="2"/>
          <w:numId w:val="6"/>
        </w:numPr>
        <w:tabs>
          <w:tab w:val="left" w:pos="840"/>
        </w:tabs>
        <w:spacing w:before="59" w:line="247" w:lineRule="auto"/>
        <w:ind w:right="139"/>
      </w:pPr>
      <w:bookmarkStart w:id="7" w:name="C._Email_alerts_based_on_sensor_data_and"/>
      <w:bookmarkEnd w:id="7"/>
      <w:r w:rsidRPr="003D76F2">
        <w:t>Email</w:t>
      </w:r>
      <w:r w:rsidRPr="003D76F2">
        <w:rPr>
          <w:spacing w:val="-9"/>
        </w:rPr>
        <w:t xml:space="preserve"> </w:t>
      </w:r>
      <w:r w:rsidRPr="003D76F2">
        <w:t>alerts</w:t>
      </w:r>
      <w:r w:rsidRPr="003D76F2">
        <w:rPr>
          <w:spacing w:val="-7"/>
        </w:rPr>
        <w:t xml:space="preserve"> </w:t>
      </w:r>
      <w:r w:rsidRPr="003D76F2">
        <w:t>based</w:t>
      </w:r>
      <w:r w:rsidRPr="003D76F2">
        <w:rPr>
          <w:spacing w:val="-5"/>
        </w:rPr>
        <w:t xml:space="preserve"> </w:t>
      </w:r>
      <w:r w:rsidRPr="003D76F2">
        <w:t>on</w:t>
      </w:r>
      <w:r w:rsidRPr="003D76F2">
        <w:rPr>
          <w:spacing w:val="-10"/>
        </w:rPr>
        <w:t xml:space="preserve"> </w:t>
      </w:r>
      <w:r w:rsidRPr="003D76F2">
        <w:t>sensor</w:t>
      </w:r>
      <w:r w:rsidRPr="003D76F2">
        <w:rPr>
          <w:spacing w:val="-8"/>
        </w:rPr>
        <w:t xml:space="preserve"> </w:t>
      </w:r>
      <w:r w:rsidRPr="003D76F2">
        <w:t>data</w:t>
      </w:r>
      <w:r w:rsidRPr="003D76F2">
        <w:rPr>
          <w:spacing w:val="-5"/>
        </w:rPr>
        <w:t xml:space="preserve"> </w:t>
      </w:r>
      <w:r w:rsidRPr="003D76F2">
        <w:t>and</w:t>
      </w:r>
      <w:r w:rsidRPr="003D76F2">
        <w:rPr>
          <w:spacing w:val="-10"/>
        </w:rPr>
        <w:t xml:space="preserve"> </w:t>
      </w:r>
      <w:r w:rsidRPr="003D76F2">
        <w:t>system</w:t>
      </w:r>
      <w:r w:rsidRPr="003D76F2">
        <w:rPr>
          <w:spacing w:val="-8"/>
        </w:rPr>
        <w:t xml:space="preserve"> </w:t>
      </w:r>
      <w:r w:rsidRPr="003D76F2">
        <w:t>alarms,</w:t>
      </w:r>
      <w:r w:rsidRPr="003D76F2">
        <w:rPr>
          <w:spacing w:val="-6"/>
        </w:rPr>
        <w:t xml:space="preserve"> </w:t>
      </w:r>
      <w:r w:rsidRPr="003D76F2">
        <w:t>both</w:t>
      </w:r>
      <w:r w:rsidRPr="003D76F2">
        <w:rPr>
          <w:spacing w:val="-6"/>
        </w:rPr>
        <w:t xml:space="preserve"> </w:t>
      </w:r>
      <w:r w:rsidRPr="003D76F2">
        <w:t>prescriptive</w:t>
      </w:r>
      <w:r w:rsidRPr="003D76F2">
        <w:rPr>
          <w:spacing w:val="-5"/>
        </w:rPr>
        <w:t xml:space="preserve"> </w:t>
      </w:r>
      <w:r w:rsidRPr="003D76F2">
        <w:t>and</w:t>
      </w:r>
      <w:r w:rsidRPr="003D76F2">
        <w:rPr>
          <w:spacing w:val="-9"/>
        </w:rPr>
        <w:t xml:space="preserve"> </w:t>
      </w:r>
      <w:r w:rsidRPr="003D76F2">
        <w:t>custom,</w:t>
      </w:r>
      <w:r w:rsidRPr="003D76F2">
        <w:rPr>
          <w:spacing w:val="-11"/>
        </w:rPr>
        <w:t xml:space="preserve"> </w:t>
      </w:r>
      <w:r w:rsidRPr="003D76F2">
        <w:t>can be set up on</w:t>
      </w:r>
      <w:r w:rsidRPr="003D76F2">
        <w:rPr>
          <w:spacing w:val="-10"/>
        </w:rPr>
        <w:t xml:space="preserve"> </w:t>
      </w:r>
      <w:r w:rsidRPr="003D76F2">
        <w:t>demand.</w:t>
      </w:r>
    </w:p>
    <w:p w14:paraId="3167F42A" w14:textId="77777777" w:rsidR="008C77DB" w:rsidRPr="003D76F2" w:rsidRDefault="008C77DB">
      <w:pPr>
        <w:pStyle w:val="BodyText"/>
        <w:spacing w:before="8"/>
        <w:ind w:left="0" w:firstLine="0"/>
      </w:pPr>
    </w:p>
    <w:p w14:paraId="3167F42B" w14:textId="77777777" w:rsidR="008C77DB" w:rsidRPr="003D76F2" w:rsidRDefault="00D85F04">
      <w:pPr>
        <w:pStyle w:val="Heading1"/>
        <w:numPr>
          <w:ilvl w:val="1"/>
          <w:numId w:val="6"/>
        </w:numPr>
        <w:tabs>
          <w:tab w:val="left" w:pos="603"/>
        </w:tabs>
        <w:ind w:left="602" w:hanging="484"/>
      </w:pPr>
      <w:bookmarkStart w:id="8" w:name="1.3_SUBMITTALS"/>
      <w:bookmarkEnd w:id="8"/>
      <w:r w:rsidRPr="003D76F2">
        <w:rPr>
          <w:spacing w:val="-3"/>
        </w:rPr>
        <w:t>SUBMITTALS</w:t>
      </w:r>
    </w:p>
    <w:p w14:paraId="3167F42C" w14:textId="77777777" w:rsidR="008C77DB" w:rsidRPr="003D76F2" w:rsidRDefault="00D85F04" w:rsidP="002D7278">
      <w:pPr>
        <w:pStyle w:val="ListParagraph"/>
        <w:numPr>
          <w:ilvl w:val="2"/>
          <w:numId w:val="6"/>
        </w:numPr>
        <w:tabs>
          <w:tab w:val="left" w:pos="840"/>
        </w:tabs>
        <w:spacing w:before="68" w:line="247" w:lineRule="auto"/>
        <w:ind w:right="20"/>
      </w:pPr>
      <w:bookmarkStart w:id="9" w:name="A._The_manufacturer_assumes_no_liability"/>
      <w:bookmarkEnd w:id="9"/>
      <w:r w:rsidRPr="003D76F2">
        <w:t>The</w:t>
      </w:r>
      <w:r w:rsidRPr="003D76F2">
        <w:rPr>
          <w:spacing w:val="-4"/>
        </w:rPr>
        <w:t xml:space="preserve"> </w:t>
      </w:r>
      <w:r w:rsidRPr="003D76F2">
        <w:t>manufacturer</w:t>
      </w:r>
      <w:r w:rsidRPr="003D76F2">
        <w:rPr>
          <w:spacing w:val="-2"/>
        </w:rPr>
        <w:t xml:space="preserve"> </w:t>
      </w:r>
      <w:r w:rsidRPr="003D76F2">
        <w:t>assumes</w:t>
      </w:r>
      <w:r w:rsidRPr="003D76F2">
        <w:rPr>
          <w:spacing w:val="-2"/>
        </w:rPr>
        <w:t xml:space="preserve"> </w:t>
      </w:r>
      <w:r w:rsidRPr="003D76F2">
        <w:t>no</w:t>
      </w:r>
      <w:r w:rsidRPr="003D76F2">
        <w:rPr>
          <w:spacing w:val="-3"/>
        </w:rPr>
        <w:t xml:space="preserve"> </w:t>
      </w:r>
      <w:r w:rsidRPr="003D76F2">
        <w:t>liability</w:t>
      </w:r>
      <w:r w:rsidRPr="003D76F2">
        <w:rPr>
          <w:spacing w:val="-6"/>
        </w:rPr>
        <w:t xml:space="preserve"> </w:t>
      </w:r>
      <w:r w:rsidRPr="003D76F2">
        <w:t>for</w:t>
      </w:r>
      <w:r w:rsidRPr="003D76F2">
        <w:rPr>
          <w:spacing w:val="-2"/>
        </w:rPr>
        <w:t xml:space="preserve"> </w:t>
      </w:r>
      <w:r w:rsidRPr="003D76F2">
        <w:t>the</w:t>
      </w:r>
      <w:r w:rsidRPr="003D76F2">
        <w:rPr>
          <w:spacing w:val="-4"/>
        </w:rPr>
        <w:t xml:space="preserve"> </w:t>
      </w:r>
      <w:r w:rsidRPr="003D76F2">
        <w:t>use</w:t>
      </w:r>
      <w:r w:rsidRPr="003D76F2">
        <w:rPr>
          <w:spacing w:val="-4"/>
        </w:rPr>
        <w:t xml:space="preserve"> </w:t>
      </w:r>
      <w:r w:rsidRPr="003D76F2">
        <w:t>or</w:t>
      </w:r>
      <w:r w:rsidRPr="003D76F2">
        <w:rPr>
          <w:spacing w:val="-2"/>
        </w:rPr>
        <w:t xml:space="preserve"> </w:t>
      </w:r>
      <w:r w:rsidRPr="003D76F2">
        <w:t>results</w:t>
      </w:r>
      <w:r w:rsidRPr="003D76F2">
        <w:rPr>
          <w:spacing w:val="-6"/>
        </w:rPr>
        <w:t xml:space="preserve"> </w:t>
      </w:r>
      <w:r w:rsidRPr="003D76F2">
        <w:t>of</w:t>
      </w:r>
      <w:r w:rsidRPr="003D76F2">
        <w:rPr>
          <w:spacing w:val="-5"/>
        </w:rPr>
        <w:t xml:space="preserve"> </w:t>
      </w:r>
      <w:r w:rsidRPr="003D76F2">
        <w:t>use</w:t>
      </w:r>
      <w:r w:rsidRPr="003D76F2">
        <w:rPr>
          <w:spacing w:val="-4"/>
        </w:rPr>
        <w:t xml:space="preserve"> </w:t>
      </w:r>
      <w:r w:rsidRPr="003D76F2">
        <w:t>from</w:t>
      </w:r>
      <w:r w:rsidRPr="003D76F2">
        <w:rPr>
          <w:spacing w:val="-2"/>
        </w:rPr>
        <w:t xml:space="preserve"> </w:t>
      </w:r>
      <w:r w:rsidRPr="003D76F2">
        <w:t>this</w:t>
      </w:r>
      <w:r w:rsidRPr="003D76F2">
        <w:rPr>
          <w:spacing w:val="-1"/>
        </w:rPr>
        <w:t xml:space="preserve"> </w:t>
      </w:r>
      <w:r w:rsidRPr="003D76F2">
        <w:t>document. Specifications are to be reviewed by the engineer to confirm the requirements of the project and meet Federal, State, and Local</w:t>
      </w:r>
      <w:r w:rsidRPr="003D76F2">
        <w:rPr>
          <w:spacing w:val="-9"/>
        </w:rPr>
        <w:t xml:space="preserve"> </w:t>
      </w:r>
      <w:r w:rsidRPr="003D76F2">
        <w:t>codes.</w:t>
      </w:r>
    </w:p>
    <w:p w14:paraId="3167F42D" w14:textId="04571C15" w:rsidR="008C77DB" w:rsidRPr="003D76F2" w:rsidRDefault="00D85F04" w:rsidP="002D7278">
      <w:pPr>
        <w:pStyle w:val="ListParagraph"/>
        <w:numPr>
          <w:ilvl w:val="2"/>
          <w:numId w:val="6"/>
        </w:numPr>
        <w:tabs>
          <w:tab w:val="left" w:pos="840"/>
        </w:tabs>
        <w:spacing w:before="58" w:line="247" w:lineRule="auto"/>
        <w:ind w:right="20"/>
      </w:pPr>
      <w:bookmarkStart w:id="10" w:name="B._As_the_manufacturer_continues_product"/>
      <w:bookmarkEnd w:id="10"/>
      <w:r w:rsidRPr="003D76F2">
        <w:t xml:space="preserve">As the manufacturer continues product development, it reserves the </w:t>
      </w:r>
      <w:r w:rsidR="003D76F2">
        <w:t>right to change the</w:t>
      </w:r>
      <w:r w:rsidRPr="003D76F2">
        <w:t xml:space="preserve"> design and specifications without</w:t>
      </w:r>
      <w:r w:rsidRPr="003D76F2">
        <w:rPr>
          <w:spacing w:val="-3"/>
        </w:rPr>
        <w:t xml:space="preserve"> </w:t>
      </w:r>
      <w:r w:rsidRPr="003D76F2">
        <w:t>notice.</w:t>
      </w:r>
    </w:p>
    <w:p w14:paraId="3167F42E" w14:textId="77777777" w:rsidR="008C77DB" w:rsidRPr="003D76F2" w:rsidRDefault="008C77DB">
      <w:pPr>
        <w:pStyle w:val="BodyText"/>
        <w:spacing w:before="9"/>
        <w:ind w:left="0" w:firstLine="0"/>
      </w:pPr>
    </w:p>
    <w:p w14:paraId="3167F42F" w14:textId="3E88A476" w:rsidR="008C77DB" w:rsidRPr="003D76F2" w:rsidRDefault="00D85F04">
      <w:pPr>
        <w:pStyle w:val="Heading1"/>
        <w:numPr>
          <w:ilvl w:val="1"/>
          <w:numId w:val="6"/>
        </w:numPr>
        <w:tabs>
          <w:tab w:val="left" w:pos="541"/>
        </w:tabs>
        <w:ind w:left="540" w:hanging="422"/>
      </w:pPr>
      <w:bookmarkStart w:id="11" w:name="1.4_Warranty"/>
      <w:bookmarkEnd w:id="11"/>
      <w:r w:rsidRPr="003D76F2">
        <w:t>W</w:t>
      </w:r>
      <w:r w:rsidR="000B18FC">
        <w:t>ARRANTY</w:t>
      </w:r>
    </w:p>
    <w:p w14:paraId="3167F430" w14:textId="77777777" w:rsidR="008C77DB" w:rsidRPr="003D76F2" w:rsidRDefault="00D85F04">
      <w:pPr>
        <w:pStyle w:val="ListParagraph"/>
        <w:numPr>
          <w:ilvl w:val="2"/>
          <w:numId w:val="6"/>
        </w:numPr>
        <w:tabs>
          <w:tab w:val="left" w:pos="839"/>
        </w:tabs>
        <w:ind w:left="838"/>
      </w:pPr>
      <w:bookmarkStart w:id="12" w:name="A._All_units_shall_be_provided_with_the_"/>
      <w:bookmarkEnd w:id="12"/>
      <w:r w:rsidRPr="003D76F2">
        <w:t>All units shall be provided with the following standard</w:t>
      </w:r>
      <w:r w:rsidRPr="003D76F2">
        <w:rPr>
          <w:spacing w:val="-4"/>
        </w:rPr>
        <w:t xml:space="preserve"> </w:t>
      </w:r>
      <w:r w:rsidRPr="003D76F2">
        <w:t>warranties:</w:t>
      </w:r>
    </w:p>
    <w:p w14:paraId="3167F431" w14:textId="77777777" w:rsidR="008C77DB" w:rsidRPr="003D76F2" w:rsidRDefault="00D85F04">
      <w:pPr>
        <w:pStyle w:val="ListParagraph"/>
        <w:numPr>
          <w:ilvl w:val="3"/>
          <w:numId w:val="6"/>
        </w:numPr>
        <w:tabs>
          <w:tab w:val="left" w:pos="1199"/>
        </w:tabs>
        <w:spacing w:line="247" w:lineRule="auto"/>
        <w:ind w:right="457"/>
      </w:pPr>
      <w:bookmarkStart w:id="13" w:name="1._System_is_warranted_to_be_free_from_d"/>
      <w:bookmarkEnd w:id="13"/>
      <w:r w:rsidRPr="003D76F2">
        <w:t>System is warranted to be free from defects in materials and workmanship,</w:t>
      </w:r>
      <w:r w:rsidRPr="003D76F2">
        <w:rPr>
          <w:spacing w:val="-42"/>
        </w:rPr>
        <w:t xml:space="preserve"> </w:t>
      </w:r>
      <w:r w:rsidRPr="003D76F2">
        <w:t>under normal use and service, for a period of 2-years from date of</w:t>
      </w:r>
      <w:r w:rsidRPr="003D76F2">
        <w:rPr>
          <w:spacing w:val="-27"/>
        </w:rPr>
        <w:t xml:space="preserve"> </w:t>
      </w:r>
      <w:r w:rsidRPr="003D76F2">
        <w:t>shipment.</w:t>
      </w:r>
    </w:p>
    <w:p w14:paraId="3167F432" w14:textId="77777777" w:rsidR="008C77DB" w:rsidRPr="003D76F2" w:rsidRDefault="00D85F04">
      <w:pPr>
        <w:pStyle w:val="ListParagraph"/>
        <w:numPr>
          <w:ilvl w:val="2"/>
          <w:numId w:val="6"/>
        </w:numPr>
        <w:tabs>
          <w:tab w:val="left" w:pos="839"/>
        </w:tabs>
        <w:spacing w:before="59" w:line="247" w:lineRule="auto"/>
        <w:ind w:left="838" w:right="132"/>
      </w:pPr>
      <w:bookmarkStart w:id="14" w:name="B._The_manufacturer_shall_not_be_liable_"/>
      <w:bookmarkEnd w:id="14"/>
      <w:r w:rsidRPr="003D76F2">
        <w:t>The manufacturer shall not be liable for incidental and consequential losses and damages potentially attributable to malfunctioning equipment. Should any part of the equipment</w:t>
      </w:r>
      <w:r w:rsidRPr="003D76F2">
        <w:rPr>
          <w:spacing w:val="-16"/>
        </w:rPr>
        <w:t xml:space="preserve"> </w:t>
      </w:r>
      <w:r w:rsidRPr="003D76F2">
        <w:t>prove</w:t>
      </w:r>
      <w:r w:rsidRPr="003D76F2">
        <w:rPr>
          <w:spacing w:val="-10"/>
        </w:rPr>
        <w:t xml:space="preserve"> </w:t>
      </w:r>
      <w:r w:rsidRPr="003D76F2">
        <w:t>to</w:t>
      </w:r>
      <w:r w:rsidRPr="003D76F2">
        <w:rPr>
          <w:spacing w:val="-10"/>
        </w:rPr>
        <w:t xml:space="preserve"> </w:t>
      </w:r>
      <w:r w:rsidRPr="003D76F2">
        <w:t>be</w:t>
      </w:r>
      <w:r w:rsidRPr="003D76F2">
        <w:rPr>
          <w:spacing w:val="-10"/>
        </w:rPr>
        <w:t xml:space="preserve"> </w:t>
      </w:r>
      <w:r w:rsidRPr="003D76F2">
        <w:t>defective</w:t>
      </w:r>
      <w:r w:rsidRPr="003D76F2">
        <w:rPr>
          <w:spacing w:val="-10"/>
        </w:rPr>
        <w:t xml:space="preserve"> </w:t>
      </w:r>
      <w:r w:rsidRPr="003D76F2">
        <w:t>in</w:t>
      </w:r>
      <w:r w:rsidRPr="003D76F2">
        <w:rPr>
          <w:spacing w:val="-14"/>
        </w:rPr>
        <w:t xml:space="preserve"> </w:t>
      </w:r>
      <w:r w:rsidRPr="003D76F2">
        <w:t>material</w:t>
      </w:r>
      <w:r w:rsidRPr="003D76F2">
        <w:rPr>
          <w:spacing w:val="-14"/>
        </w:rPr>
        <w:t xml:space="preserve"> </w:t>
      </w:r>
      <w:r w:rsidRPr="003D76F2">
        <w:t>or</w:t>
      </w:r>
      <w:r w:rsidRPr="003D76F2">
        <w:rPr>
          <w:spacing w:val="-13"/>
        </w:rPr>
        <w:t xml:space="preserve"> </w:t>
      </w:r>
      <w:r w:rsidRPr="003D76F2">
        <w:t>workmanship</w:t>
      </w:r>
      <w:r w:rsidRPr="003D76F2">
        <w:rPr>
          <w:spacing w:val="-15"/>
        </w:rPr>
        <w:t xml:space="preserve"> </w:t>
      </w:r>
      <w:r w:rsidRPr="003D76F2">
        <w:t>within</w:t>
      </w:r>
      <w:r w:rsidRPr="003D76F2">
        <w:rPr>
          <w:spacing w:val="-10"/>
        </w:rPr>
        <w:t xml:space="preserve"> </w:t>
      </w:r>
      <w:r w:rsidRPr="003D76F2">
        <w:t>the</w:t>
      </w:r>
      <w:r w:rsidRPr="003D76F2">
        <w:rPr>
          <w:spacing w:val="-14"/>
        </w:rPr>
        <w:t xml:space="preserve"> </w:t>
      </w:r>
      <w:r w:rsidRPr="003D76F2">
        <w:t>60-month</w:t>
      </w:r>
      <w:r w:rsidRPr="003D76F2">
        <w:rPr>
          <w:spacing w:val="-15"/>
        </w:rPr>
        <w:t xml:space="preserve"> </w:t>
      </w:r>
      <w:r w:rsidRPr="003D76F2">
        <w:t>warranty period, upon examination by the manufacturer, such part will be repaired or replaced by manufacturer</w:t>
      </w:r>
      <w:r w:rsidRPr="003D76F2">
        <w:rPr>
          <w:spacing w:val="-8"/>
        </w:rPr>
        <w:t xml:space="preserve"> </w:t>
      </w:r>
      <w:r w:rsidRPr="003D76F2">
        <w:t>at</w:t>
      </w:r>
      <w:r w:rsidRPr="003D76F2">
        <w:rPr>
          <w:spacing w:val="-11"/>
        </w:rPr>
        <w:t xml:space="preserve"> </w:t>
      </w:r>
      <w:r w:rsidRPr="003D76F2">
        <w:t>no</w:t>
      </w:r>
      <w:r w:rsidRPr="003D76F2">
        <w:rPr>
          <w:spacing w:val="-9"/>
        </w:rPr>
        <w:t xml:space="preserve"> </w:t>
      </w:r>
      <w:r w:rsidRPr="003D76F2">
        <w:t>charge.</w:t>
      </w:r>
      <w:r w:rsidRPr="003D76F2">
        <w:rPr>
          <w:spacing w:val="-11"/>
        </w:rPr>
        <w:t xml:space="preserve"> </w:t>
      </w:r>
      <w:r w:rsidRPr="003D76F2">
        <w:t>The</w:t>
      </w:r>
      <w:r w:rsidRPr="003D76F2">
        <w:rPr>
          <w:spacing w:val="-9"/>
        </w:rPr>
        <w:t xml:space="preserve"> </w:t>
      </w:r>
      <w:r w:rsidRPr="003D76F2">
        <w:t>buyer</w:t>
      </w:r>
      <w:r w:rsidRPr="003D76F2">
        <w:rPr>
          <w:spacing w:val="-8"/>
        </w:rPr>
        <w:t xml:space="preserve"> </w:t>
      </w:r>
      <w:r w:rsidRPr="003D76F2">
        <w:t>shall</w:t>
      </w:r>
      <w:r w:rsidRPr="003D76F2">
        <w:rPr>
          <w:spacing w:val="-13"/>
        </w:rPr>
        <w:t xml:space="preserve"> </w:t>
      </w:r>
      <w:r w:rsidRPr="003D76F2">
        <w:t>pay</w:t>
      </w:r>
      <w:r w:rsidRPr="003D76F2">
        <w:rPr>
          <w:spacing w:val="-10"/>
        </w:rPr>
        <w:t xml:space="preserve"> </w:t>
      </w:r>
      <w:r w:rsidRPr="003D76F2">
        <w:t>all</w:t>
      </w:r>
      <w:r w:rsidRPr="003D76F2">
        <w:rPr>
          <w:spacing w:val="-8"/>
        </w:rPr>
        <w:t xml:space="preserve"> </w:t>
      </w:r>
      <w:r w:rsidRPr="003D76F2">
        <w:t>labor</w:t>
      </w:r>
      <w:r w:rsidRPr="003D76F2">
        <w:rPr>
          <w:spacing w:val="-8"/>
        </w:rPr>
        <w:t xml:space="preserve"> </w:t>
      </w:r>
      <w:r w:rsidRPr="003D76F2">
        <w:t>costs</w:t>
      </w:r>
      <w:r w:rsidRPr="003D76F2">
        <w:rPr>
          <w:spacing w:val="-11"/>
        </w:rPr>
        <w:t xml:space="preserve"> </w:t>
      </w:r>
      <w:r w:rsidRPr="003D76F2">
        <w:t>incurred</w:t>
      </w:r>
      <w:r w:rsidRPr="003D76F2">
        <w:rPr>
          <w:spacing w:val="-14"/>
        </w:rPr>
        <w:t xml:space="preserve"> </w:t>
      </w:r>
      <w:r w:rsidRPr="003D76F2">
        <w:t>in</w:t>
      </w:r>
      <w:r w:rsidRPr="003D76F2">
        <w:rPr>
          <w:spacing w:val="-13"/>
        </w:rPr>
        <w:t xml:space="preserve"> </w:t>
      </w:r>
      <w:r w:rsidRPr="003D76F2">
        <w:t>connection</w:t>
      </w:r>
      <w:r w:rsidRPr="003D76F2">
        <w:rPr>
          <w:spacing w:val="-9"/>
        </w:rPr>
        <w:t xml:space="preserve"> </w:t>
      </w:r>
      <w:r w:rsidRPr="003D76F2">
        <w:t>with such</w:t>
      </w:r>
      <w:r w:rsidRPr="003D76F2">
        <w:rPr>
          <w:spacing w:val="-9"/>
        </w:rPr>
        <w:t xml:space="preserve"> </w:t>
      </w:r>
      <w:r w:rsidRPr="003D76F2">
        <w:t>repair</w:t>
      </w:r>
      <w:r w:rsidRPr="003D76F2">
        <w:rPr>
          <w:spacing w:val="-9"/>
        </w:rPr>
        <w:t xml:space="preserve"> </w:t>
      </w:r>
      <w:r w:rsidRPr="003D76F2">
        <w:t>or</w:t>
      </w:r>
      <w:r w:rsidRPr="003D76F2">
        <w:rPr>
          <w:spacing w:val="-8"/>
        </w:rPr>
        <w:t xml:space="preserve"> </w:t>
      </w:r>
      <w:r w:rsidRPr="003D76F2">
        <w:t>replacement.</w:t>
      </w:r>
      <w:r w:rsidRPr="003D76F2">
        <w:rPr>
          <w:spacing w:val="-6"/>
        </w:rPr>
        <w:t xml:space="preserve"> </w:t>
      </w:r>
      <w:r w:rsidRPr="003D76F2">
        <w:t>Equipment</w:t>
      </w:r>
      <w:r w:rsidRPr="003D76F2">
        <w:rPr>
          <w:spacing w:val="-11"/>
        </w:rPr>
        <w:t xml:space="preserve"> </w:t>
      </w:r>
      <w:r w:rsidRPr="003D76F2">
        <w:t>shall</w:t>
      </w:r>
      <w:r w:rsidRPr="003D76F2">
        <w:rPr>
          <w:spacing w:val="-3"/>
        </w:rPr>
        <w:t xml:space="preserve"> </w:t>
      </w:r>
      <w:r w:rsidRPr="003D76F2">
        <w:t>not</w:t>
      </w:r>
      <w:r w:rsidRPr="003D76F2">
        <w:rPr>
          <w:spacing w:val="-11"/>
        </w:rPr>
        <w:t xml:space="preserve"> </w:t>
      </w:r>
      <w:r w:rsidRPr="003D76F2">
        <w:t>be</w:t>
      </w:r>
      <w:r w:rsidRPr="003D76F2">
        <w:rPr>
          <w:spacing w:val="-9"/>
        </w:rPr>
        <w:t xml:space="preserve"> </w:t>
      </w:r>
      <w:r w:rsidRPr="003D76F2">
        <w:t>returned</w:t>
      </w:r>
      <w:r w:rsidRPr="003D76F2">
        <w:rPr>
          <w:spacing w:val="-5"/>
        </w:rPr>
        <w:t xml:space="preserve"> </w:t>
      </w:r>
      <w:r w:rsidRPr="003D76F2">
        <w:t>without</w:t>
      </w:r>
      <w:r w:rsidRPr="003D76F2">
        <w:rPr>
          <w:spacing w:val="-6"/>
        </w:rPr>
        <w:t xml:space="preserve"> </w:t>
      </w:r>
      <w:r w:rsidRPr="003D76F2">
        <w:t>manufacturer’s</w:t>
      </w:r>
      <w:r w:rsidRPr="003D76F2">
        <w:rPr>
          <w:spacing w:val="-7"/>
        </w:rPr>
        <w:t xml:space="preserve"> </w:t>
      </w:r>
      <w:r w:rsidRPr="003D76F2">
        <w:t>prior authorization,</w:t>
      </w:r>
      <w:r w:rsidRPr="003D76F2">
        <w:rPr>
          <w:spacing w:val="-11"/>
        </w:rPr>
        <w:t xml:space="preserve"> </w:t>
      </w:r>
      <w:r w:rsidRPr="003D76F2">
        <w:t>and</w:t>
      </w:r>
      <w:r w:rsidRPr="003D76F2">
        <w:rPr>
          <w:spacing w:val="-9"/>
        </w:rPr>
        <w:t xml:space="preserve"> </w:t>
      </w:r>
      <w:r w:rsidRPr="003D76F2">
        <w:t>all</w:t>
      </w:r>
      <w:r w:rsidRPr="003D76F2">
        <w:rPr>
          <w:spacing w:val="-7"/>
        </w:rPr>
        <w:t xml:space="preserve"> </w:t>
      </w:r>
      <w:r w:rsidRPr="003D76F2">
        <w:t>returned</w:t>
      </w:r>
      <w:r w:rsidRPr="003D76F2">
        <w:rPr>
          <w:spacing w:val="-9"/>
        </w:rPr>
        <w:t xml:space="preserve"> </w:t>
      </w:r>
      <w:r w:rsidRPr="003D76F2">
        <w:t>equipment</w:t>
      </w:r>
      <w:r w:rsidRPr="003D76F2">
        <w:rPr>
          <w:spacing w:val="-10"/>
        </w:rPr>
        <w:t xml:space="preserve"> </w:t>
      </w:r>
      <w:r w:rsidRPr="003D76F2">
        <w:t>shall</w:t>
      </w:r>
      <w:r w:rsidRPr="003D76F2">
        <w:rPr>
          <w:spacing w:val="-13"/>
        </w:rPr>
        <w:t xml:space="preserve"> </w:t>
      </w:r>
      <w:r w:rsidRPr="003D76F2">
        <w:t>be</w:t>
      </w:r>
      <w:r w:rsidRPr="003D76F2">
        <w:rPr>
          <w:spacing w:val="-13"/>
        </w:rPr>
        <w:t xml:space="preserve"> </w:t>
      </w:r>
      <w:r w:rsidRPr="003D76F2">
        <w:t>shipped</w:t>
      </w:r>
      <w:r w:rsidRPr="003D76F2">
        <w:rPr>
          <w:spacing w:val="-9"/>
        </w:rPr>
        <w:t xml:space="preserve"> </w:t>
      </w:r>
      <w:r w:rsidRPr="003D76F2">
        <w:t>by</w:t>
      </w:r>
      <w:r w:rsidRPr="003D76F2">
        <w:rPr>
          <w:spacing w:val="-6"/>
        </w:rPr>
        <w:t xml:space="preserve"> </w:t>
      </w:r>
      <w:r w:rsidRPr="003D76F2">
        <w:t>the</w:t>
      </w:r>
      <w:r w:rsidRPr="003D76F2">
        <w:rPr>
          <w:spacing w:val="-9"/>
        </w:rPr>
        <w:t xml:space="preserve"> </w:t>
      </w:r>
      <w:r w:rsidRPr="003D76F2">
        <w:rPr>
          <w:spacing w:val="-3"/>
        </w:rPr>
        <w:t>buyer,</w:t>
      </w:r>
      <w:r w:rsidRPr="003D76F2">
        <w:rPr>
          <w:spacing w:val="-11"/>
        </w:rPr>
        <w:t xml:space="preserve"> </w:t>
      </w:r>
      <w:r w:rsidRPr="003D76F2">
        <w:t>freight</w:t>
      </w:r>
      <w:r w:rsidRPr="003D76F2">
        <w:rPr>
          <w:spacing w:val="-10"/>
        </w:rPr>
        <w:t xml:space="preserve"> </w:t>
      </w:r>
      <w:r w:rsidRPr="003D76F2">
        <w:t>prepaid</w:t>
      </w:r>
      <w:r w:rsidRPr="003D76F2">
        <w:rPr>
          <w:spacing w:val="-13"/>
        </w:rPr>
        <w:t xml:space="preserve"> </w:t>
      </w:r>
      <w:r w:rsidRPr="003D76F2">
        <w:t>to a destination determined by the</w:t>
      </w:r>
      <w:r w:rsidRPr="003D76F2">
        <w:rPr>
          <w:spacing w:val="-10"/>
        </w:rPr>
        <w:t xml:space="preserve"> </w:t>
      </w:r>
      <w:r w:rsidRPr="003D76F2">
        <w:t>manufacturer.</w:t>
      </w:r>
    </w:p>
    <w:p w14:paraId="3167F433" w14:textId="4410FA3B" w:rsidR="008C77DB" w:rsidRPr="003D76F2" w:rsidRDefault="00D85F04" w:rsidP="002D7278">
      <w:pPr>
        <w:pStyle w:val="ListParagraph"/>
        <w:numPr>
          <w:ilvl w:val="2"/>
          <w:numId w:val="6"/>
        </w:numPr>
        <w:tabs>
          <w:tab w:val="left" w:pos="839"/>
        </w:tabs>
        <w:spacing w:before="56" w:line="247" w:lineRule="auto"/>
        <w:ind w:left="838" w:right="20"/>
        <w:jc w:val="both"/>
      </w:pPr>
      <w:bookmarkStart w:id="15" w:name="C._Refer_to_Manufacturer’s_Operation,_In"/>
      <w:bookmarkEnd w:id="15"/>
      <w:r w:rsidRPr="003D76F2">
        <w:t>Refer to Manufacturer’s Operation, Installation, and Maintenance (OIM) Manua</w:t>
      </w:r>
      <w:r w:rsidR="002D7278">
        <w:t xml:space="preserve">l </w:t>
      </w:r>
      <w:r w:rsidRPr="003D76F2">
        <w:t>for detailed descriptions of what is/is not covered and contact information for warranty claims.</w:t>
      </w:r>
    </w:p>
    <w:p w14:paraId="3167F434" w14:textId="77777777" w:rsidR="008C77DB" w:rsidRPr="003D76F2" w:rsidRDefault="008C77DB">
      <w:pPr>
        <w:pStyle w:val="BodyText"/>
        <w:spacing w:before="8"/>
        <w:ind w:left="0" w:firstLine="0"/>
      </w:pPr>
    </w:p>
    <w:p w14:paraId="3167F435" w14:textId="77777777" w:rsidR="008C77DB" w:rsidRPr="003D76F2" w:rsidRDefault="00D85F04">
      <w:pPr>
        <w:pStyle w:val="Heading1"/>
        <w:spacing w:before="1"/>
        <w:ind w:left="118" w:firstLine="0"/>
      </w:pPr>
      <w:bookmarkStart w:id="16" w:name="PART_2_-_PRODUCTS"/>
      <w:bookmarkEnd w:id="16"/>
      <w:r w:rsidRPr="003D76F2">
        <w:t>PART 2- PRODUCTS</w:t>
      </w:r>
    </w:p>
    <w:p w14:paraId="3167F436" w14:textId="77777777" w:rsidR="008C77DB" w:rsidRPr="003D76F2" w:rsidRDefault="00D85F04">
      <w:pPr>
        <w:pStyle w:val="ListParagraph"/>
        <w:numPr>
          <w:ilvl w:val="1"/>
          <w:numId w:val="5"/>
        </w:numPr>
        <w:tabs>
          <w:tab w:val="left" w:pos="479"/>
        </w:tabs>
        <w:spacing w:before="127"/>
        <w:ind w:hanging="361"/>
        <w:rPr>
          <w:b/>
        </w:rPr>
      </w:pPr>
      <w:bookmarkStart w:id="17" w:name="2.1_GENERAL"/>
      <w:bookmarkEnd w:id="17"/>
      <w:r w:rsidRPr="003D76F2">
        <w:rPr>
          <w:b/>
        </w:rPr>
        <w:t>GENERAL</w:t>
      </w:r>
    </w:p>
    <w:p w14:paraId="3167F437" w14:textId="77777777" w:rsidR="008C77DB" w:rsidRPr="003D76F2" w:rsidRDefault="00D85F04">
      <w:pPr>
        <w:pStyle w:val="ListParagraph"/>
        <w:numPr>
          <w:ilvl w:val="2"/>
          <w:numId w:val="5"/>
        </w:numPr>
        <w:tabs>
          <w:tab w:val="left" w:pos="839"/>
        </w:tabs>
        <w:spacing w:line="247" w:lineRule="auto"/>
        <w:ind w:right="139"/>
      </w:pPr>
      <w:bookmarkStart w:id="18" w:name="A._CASLink_is_implemented_by_a_SCADA_mod"/>
      <w:bookmarkEnd w:id="18"/>
      <w:proofErr w:type="spellStart"/>
      <w:r w:rsidRPr="003D76F2">
        <w:t>CASLink</w:t>
      </w:r>
      <w:proofErr w:type="spellEnd"/>
      <w:r w:rsidRPr="003D76F2">
        <w:rPr>
          <w:spacing w:val="-8"/>
        </w:rPr>
        <w:t xml:space="preserve"> </w:t>
      </w:r>
      <w:r w:rsidRPr="003D76F2">
        <w:t>is</w:t>
      </w:r>
      <w:r w:rsidRPr="003D76F2">
        <w:rPr>
          <w:spacing w:val="-3"/>
        </w:rPr>
        <w:t xml:space="preserve"> </w:t>
      </w:r>
      <w:r w:rsidRPr="003D76F2">
        <w:t>implemented</w:t>
      </w:r>
      <w:r w:rsidRPr="003D76F2">
        <w:rPr>
          <w:spacing w:val="-6"/>
        </w:rPr>
        <w:t xml:space="preserve"> </w:t>
      </w:r>
      <w:r w:rsidRPr="003D76F2">
        <w:t>by</w:t>
      </w:r>
      <w:r w:rsidRPr="003D76F2">
        <w:rPr>
          <w:spacing w:val="-3"/>
        </w:rPr>
        <w:t xml:space="preserve"> </w:t>
      </w:r>
      <w:r w:rsidRPr="003D76F2">
        <w:t>a</w:t>
      </w:r>
      <w:r w:rsidRPr="003D76F2">
        <w:rPr>
          <w:spacing w:val="-9"/>
        </w:rPr>
        <w:t xml:space="preserve"> </w:t>
      </w:r>
      <w:r w:rsidRPr="003D76F2">
        <w:t>SCADA</w:t>
      </w:r>
      <w:r w:rsidRPr="003D76F2">
        <w:rPr>
          <w:spacing w:val="-6"/>
        </w:rPr>
        <w:t xml:space="preserve"> </w:t>
      </w:r>
      <w:r w:rsidRPr="003D76F2">
        <w:t>module</w:t>
      </w:r>
      <w:r w:rsidRPr="003D76F2">
        <w:rPr>
          <w:spacing w:val="-6"/>
        </w:rPr>
        <w:t xml:space="preserve"> </w:t>
      </w:r>
      <w:r w:rsidRPr="003D76F2">
        <w:t>installed</w:t>
      </w:r>
      <w:r w:rsidRPr="003D76F2">
        <w:rPr>
          <w:spacing w:val="-6"/>
        </w:rPr>
        <w:t xml:space="preserve"> </w:t>
      </w:r>
      <w:r w:rsidRPr="003D76F2">
        <w:t>in</w:t>
      </w:r>
      <w:r w:rsidRPr="003D76F2">
        <w:rPr>
          <w:spacing w:val="-6"/>
        </w:rPr>
        <w:t xml:space="preserve"> </w:t>
      </w:r>
      <w:r w:rsidRPr="003D76F2">
        <w:t>an</w:t>
      </w:r>
      <w:r w:rsidRPr="003D76F2">
        <w:rPr>
          <w:spacing w:val="-5"/>
        </w:rPr>
        <w:t xml:space="preserve"> </w:t>
      </w:r>
      <w:r w:rsidRPr="003D76F2">
        <w:t>electrical</w:t>
      </w:r>
      <w:r w:rsidRPr="003D76F2">
        <w:rPr>
          <w:spacing w:val="-4"/>
        </w:rPr>
        <w:t xml:space="preserve"> </w:t>
      </w:r>
      <w:r w:rsidRPr="003D76F2">
        <w:t>control</w:t>
      </w:r>
      <w:r w:rsidRPr="003D76F2">
        <w:rPr>
          <w:spacing w:val="-4"/>
        </w:rPr>
        <w:t xml:space="preserve"> </w:t>
      </w:r>
      <w:r w:rsidRPr="003D76F2">
        <w:t>panel</w:t>
      </w:r>
      <w:r w:rsidRPr="003D76F2">
        <w:rPr>
          <w:spacing w:val="-4"/>
        </w:rPr>
        <w:t xml:space="preserve"> </w:t>
      </w:r>
      <w:r w:rsidRPr="003D76F2">
        <w:t>or</w:t>
      </w:r>
      <w:r w:rsidRPr="003D76F2">
        <w:rPr>
          <w:spacing w:val="-4"/>
        </w:rPr>
        <w:t xml:space="preserve"> </w:t>
      </w:r>
      <w:r w:rsidRPr="003D76F2">
        <w:t>in an electrical cabinet. The SCADA module serves as a gateway to communicate</w:t>
      </w:r>
      <w:r w:rsidRPr="003D76F2">
        <w:rPr>
          <w:spacing w:val="-37"/>
        </w:rPr>
        <w:t xml:space="preserve"> </w:t>
      </w:r>
      <w:r w:rsidRPr="003D76F2">
        <w:t>locally</w:t>
      </w:r>
    </w:p>
    <w:p w14:paraId="3167F438" w14:textId="77777777" w:rsidR="008C77DB" w:rsidRPr="003D76F2" w:rsidRDefault="008C77DB">
      <w:pPr>
        <w:spacing w:line="247" w:lineRule="auto"/>
        <w:sectPr w:rsidR="008C77DB" w:rsidRPr="003D76F2">
          <w:type w:val="continuous"/>
          <w:pgSz w:w="12240" w:h="15840"/>
          <w:pgMar w:top="1300" w:right="1360" w:bottom="280" w:left="1320" w:header="720" w:footer="720" w:gutter="0"/>
          <w:cols w:space="720"/>
        </w:sectPr>
      </w:pPr>
    </w:p>
    <w:p w14:paraId="3167F439" w14:textId="77777777" w:rsidR="008C77DB" w:rsidRPr="003D76F2" w:rsidRDefault="00D85F04">
      <w:pPr>
        <w:pStyle w:val="BodyText"/>
        <w:spacing w:before="80" w:line="247" w:lineRule="auto"/>
        <w:ind w:right="34" w:firstLine="0"/>
      </w:pPr>
      <w:r w:rsidRPr="003D76F2">
        <w:lastRenderedPageBreak/>
        <w:t xml:space="preserve">gathered data from </w:t>
      </w:r>
      <w:proofErr w:type="spellStart"/>
      <w:r w:rsidRPr="003D76F2">
        <w:t>CASLink</w:t>
      </w:r>
      <w:proofErr w:type="spellEnd"/>
      <w:r w:rsidRPr="003D76F2">
        <w:t xml:space="preserve">-enabled controllers to </w:t>
      </w:r>
      <w:proofErr w:type="spellStart"/>
      <w:r w:rsidRPr="003D76F2">
        <w:t>CASLink’s</w:t>
      </w:r>
      <w:proofErr w:type="spellEnd"/>
      <w:r w:rsidRPr="003D76F2">
        <w:t xml:space="preserve"> servers. Data is transmitted via a factory installed cellular device, which is integral to the SCADA module.</w:t>
      </w:r>
    </w:p>
    <w:p w14:paraId="3167F43A" w14:textId="77777777" w:rsidR="008C77DB" w:rsidRPr="003D76F2" w:rsidRDefault="008C77DB">
      <w:pPr>
        <w:pStyle w:val="BodyText"/>
        <w:spacing w:before="8"/>
        <w:ind w:left="0" w:firstLine="0"/>
      </w:pPr>
    </w:p>
    <w:p w14:paraId="3167F43B" w14:textId="77777777" w:rsidR="008C77DB" w:rsidRPr="003D76F2" w:rsidRDefault="00D85F04">
      <w:pPr>
        <w:pStyle w:val="Heading1"/>
        <w:numPr>
          <w:ilvl w:val="1"/>
          <w:numId w:val="5"/>
        </w:numPr>
        <w:tabs>
          <w:tab w:val="left" w:pos="480"/>
        </w:tabs>
        <w:spacing w:before="1"/>
        <w:ind w:left="479" w:hanging="361"/>
      </w:pPr>
      <w:bookmarkStart w:id="19" w:name="2.2_COMPONENTS"/>
      <w:bookmarkEnd w:id="19"/>
      <w:r w:rsidRPr="003D76F2">
        <w:t>COMPONENTS</w:t>
      </w:r>
    </w:p>
    <w:p w14:paraId="3167F43C" w14:textId="77777777" w:rsidR="008C77DB" w:rsidRPr="003D76F2" w:rsidRDefault="00D85F04">
      <w:pPr>
        <w:pStyle w:val="ListParagraph"/>
        <w:numPr>
          <w:ilvl w:val="2"/>
          <w:numId w:val="2"/>
        </w:numPr>
        <w:tabs>
          <w:tab w:val="left" w:pos="840"/>
        </w:tabs>
        <w:ind w:left="839" w:hanging="361"/>
      </w:pPr>
      <w:bookmarkStart w:id="20" w:name="A._System_integration_(Products_Not_Furn"/>
      <w:bookmarkEnd w:id="20"/>
      <w:r w:rsidRPr="003D76F2">
        <w:t>System integration (Products Not Furnished or</w:t>
      </w:r>
      <w:r w:rsidRPr="003D76F2">
        <w:rPr>
          <w:spacing w:val="-9"/>
        </w:rPr>
        <w:t xml:space="preserve"> </w:t>
      </w:r>
      <w:r w:rsidRPr="003D76F2">
        <w:t>Installed)</w:t>
      </w:r>
    </w:p>
    <w:p w14:paraId="3167F43D" w14:textId="77777777" w:rsidR="008C77DB" w:rsidRPr="003D76F2" w:rsidRDefault="00D85F04">
      <w:pPr>
        <w:pStyle w:val="ListParagraph"/>
        <w:numPr>
          <w:ilvl w:val="3"/>
          <w:numId w:val="2"/>
        </w:numPr>
        <w:tabs>
          <w:tab w:val="left" w:pos="1200"/>
        </w:tabs>
        <w:ind w:hanging="361"/>
      </w:pPr>
      <w:bookmarkStart w:id="21" w:name="1._Kitchen_Hood_Demand_Control_Ventilati"/>
      <w:bookmarkEnd w:id="21"/>
      <w:r w:rsidRPr="003D76F2">
        <w:t>Kitchen Hood Demand Control Ventilation</w:t>
      </w:r>
      <w:r w:rsidRPr="003D76F2">
        <w:rPr>
          <w:spacing w:val="-11"/>
        </w:rPr>
        <w:t xml:space="preserve"> </w:t>
      </w:r>
      <w:r w:rsidRPr="003D76F2">
        <w:t>Systems</w:t>
      </w:r>
    </w:p>
    <w:p w14:paraId="3167F43E" w14:textId="77777777" w:rsidR="008C77DB" w:rsidRPr="003D76F2" w:rsidRDefault="00D85F04">
      <w:pPr>
        <w:pStyle w:val="ListParagraph"/>
        <w:numPr>
          <w:ilvl w:val="3"/>
          <w:numId w:val="2"/>
        </w:numPr>
        <w:tabs>
          <w:tab w:val="left" w:pos="1200"/>
        </w:tabs>
        <w:ind w:hanging="361"/>
      </w:pPr>
      <w:bookmarkStart w:id="22" w:name="2._Kitchen_Hood_Smart_Control_Systems"/>
      <w:bookmarkEnd w:id="22"/>
      <w:r w:rsidRPr="003D76F2">
        <w:t>Kitchen Hood Smart Control</w:t>
      </w:r>
      <w:r w:rsidRPr="003D76F2">
        <w:rPr>
          <w:spacing w:val="-13"/>
        </w:rPr>
        <w:t xml:space="preserve"> </w:t>
      </w:r>
      <w:r w:rsidRPr="003D76F2">
        <w:t>Systems</w:t>
      </w:r>
    </w:p>
    <w:p w14:paraId="3167F43F" w14:textId="77777777" w:rsidR="008C77DB" w:rsidRPr="003D76F2" w:rsidRDefault="00D85F04">
      <w:pPr>
        <w:pStyle w:val="ListParagraph"/>
        <w:numPr>
          <w:ilvl w:val="3"/>
          <w:numId w:val="2"/>
        </w:numPr>
        <w:tabs>
          <w:tab w:val="left" w:pos="1200"/>
        </w:tabs>
        <w:ind w:hanging="361"/>
      </w:pPr>
      <w:bookmarkStart w:id="23" w:name="3._Paragon_Dedicated_Outdoor_Air_System"/>
      <w:bookmarkEnd w:id="23"/>
      <w:r w:rsidRPr="003D76F2">
        <w:t>Paragon Dedicated Outdoor Air</w:t>
      </w:r>
      <w:r w:rsidRPr="003D76F2">
        <w:rPr>
          <w:spacing w:val="-16"/>
        </w:rPr>
        <w:t xml:space="preserve"> </w:t>
      </w:r>
      <w:r w:rsidRPr="003D76F2">
        <w:t>System</w:t>
      </w:r>
    </w:p>
    <w:p w14:paraId="3167F440" w14:textId="77777777" w:rsidR="008C77DB" w:rsidRPr="003D76F2" w:rsidRDefault="00D85F04">
      <w:pPr>
        <w:pStyle w:val="ListParagraph"/>
        <w:numPr>
          <w:ilvl w:val="3"/>
          <w:numId w:val="2"/>
        </w:numPr>
        <w:tabs>
          <w:tab w:val="left" w:pos="1200"/>
        </w:tabs>
        <w:ind w:hanging="361"/>
      </w:pPr>
      <w:bookmarkStart w:id="24" w:name="4._Direct_Fired_MUA_Controls"/>
      <w:bookmarkEnd w:id="24"/>
      <w:r w:rsidRPr="003D76F2">
        <w:t>Direct Fired MUA</w:t>
      </w:r>
      <w:r w:rsidRPr="003D76F2">
        <w:rPr>
          <w:spacing w:val="-18"/>
        </w:rPr>
        <w:t xml:space="preserve"> </w:t>
      </w:r>
      <w:r w:rsidRPr="003D76F2">
        <w:t>Controls</w:t>
      </w:r>
    </w:p>
    <w:p w14:paraId="3167F441" w14:textId="77777777" w:rsidR="008C77DB" w:rsidRPr="003D76F2" w:rsidRDefault="00D85F04">
      <w:pPr>
        <w:pStyle w:val="ListParagraph"/>
        <w:numPr>
          <w:ilvl w:val="3"/>
          <w:numId w:val="2"/>
        </w:numPr>
        <w:tabs>
          <w:tab w:val="left" w:pos="1200"/>
        </w:tabs>
        <w:ind w:hanging="361"/>
      </w:pPr>
      <w:bookmarkStart w:id="25" w:name="5._Indirect_Fired_MUA_Controls"/>
      <w:bookmarkEnd w:id="25"/>
      <w:r w:rsidRPr="003D76F2">
        <w:t>Indirect Fired MUA</w:t>
      </w:r>
      <w:r w:rsidRPr="003D76F2">
        <w:rPr>
          <w:spacing w:val="-8"/>
        </w:rPr>
        <w:t xml:space="preserve"> </w:t>
      </w:r>
      <w:r w:rsidRPr="003D76F2">
        <w:t>Controls</w:t>
      </w:r>
    </w:p>
    <w:p w14:paraId="3167F442" w14:textId="77777777" w:rsidR="008C77DB" w:rsidRPr="003D76F2" w:rsidRDefault="00D85F04">
      <w:pPr>
        <w:pStyle w:val="ListParagraph"/>
        <w:numPr>
          <w:ilvl w:val="3"/>
          <w:numId w:val="2"/>
        </w:numPr>
        <w:tabs>
          <w:tab w:val="left" w:pos="1200"/>
        </w:tabs>
        <w:spacing w:before="68"/>
        <w:ind w:hanging="361"/>
      </w:pPr>
      <w:bookmarkStart w:id="26" w:name="6._RTULink_Cloud-Based_Thermostat"/>
      <w:bookmarkEnd w:id="26"/>
      <w:proofErr w:type="spellStart"/>
      <w:r w:rsidRPr="003D76F2">
        <w:t>RTULink</w:t>
      </w:r>
      <w:proofErr w:type="spellEnd"/>
      <w:r w:rsidRPr="003D76F2">
        <w:t xml:space="preserve"> Cloud-Based</w:t>
      </w:r>
      <w:r w:rsidRPr="003D76F2">
        <w:rPr>
          <w:spacing w:val="-6"/>
        </w:rPr>
        <w:t xml:space="preserve"> </w:t>
      </w:r>
      <w:r w:rsidRPr="003D76F2">
        <w:t>Thermostat</w:t>
      </w:r>
    </w:p>
    <w:p w14:paraId="3167F443" w14:textId="77777777" w:rsidR="008C77DB" w:rsidRPr="003D76F2" w:rsidRDefault="00D85F04">
      <w:pPr>
        <w:pStyle w:val="ListParagraph"/>
        <w:numPr>
          <w:ilvl w:val="3"/>
          <w:numId w:val="2"/>
        </w:numPr>
        <w:tabs>
          <w:tab w:val="left" w:pos="1200"/>
        </w:tabs>
        <w:ind w:hanging="361"/>
      </w:pPr>
      <w:bookmarkStart w:id="27" w:name="7._CORE_Fire_Protection"/>
      <w:bookmarkEnd w:id="27"/>
      <w:r w:rsidRPr="003D76F2">
        <w:t>CORE Fire Protection</w:t>
      </w:r>
    </w:p>
    <w:p w14:paraId="3167F444" w14:textId="77777777" w:rsidR="008C77DB" w:rsidRPr="003D76F2" w:rsidRDefault="00D85F04">
      <w:pPr>
        <w:pStyle w:val="ListParagraph"/>
        <w:numPr>
          <w:ilvl w:val="3"/>
          <w:numId w:val="2"/>
        </w:numPr>
        <w:tabs>
          <w:tab w:val="left" w:pos="1200"/>
        </w:tabs>
        <w:ind w:hanging="361"/>
      </w:pPr>
      <w:bookmarkStart w:id="28" w:name="8._TANK_Fire_Protection"/>
      <w:bookmarkEnd w:id="28"/>
      <w:r w:rsidRPr="003D76F2">
        <w:rPr>
          <w:spacing w:val="-5"/>
        </w:rPr>
        <w:t xml:space="preserve">TANK </w:t>
      </w:r>
      <w:r w:rsidRPr="003D76F2">
        <w:t>Fire Protection</w:t>
      </w:r>
    </w:p>
    <w:p w14:paraId="3167F445" w14:textId="77777777" w:rsidR="008C77DB" w:rsidRPr="003D76F2" w:rsidRDefault="00D85F04">
      <w:pPr>
        <w:pStyle w:val="ListParagraph"/>
        <w:numPr>
          <w:ilvl w:val="3"/>
          <w:numId w:val="2"/>
        </w:numPr>
        <w:tabs>
          <w:tab w:val="left" w:pos="1200"/>
        </w:tabs>
        <w:ind w:hanging="361"/>
      </w:pPr>
      <w:bookmarkStart w:id="29" w:name="9._High_Volume_Low_Speed_(HVLS)_Fans"/>
      <w:bookmarkEnd w:id="29"/>
      <w:r w:rsidRPr="003D76F2">
        <w:t xml:space="preserve">High </w:t>
      </w:r>
      <w:r w:rsidRPr="003D76F2">
        <w:rPr>
          <w:spacing w:val="-3"/>
        </w:rPr>
        <w:t xml:space="preserve">Volume </w:t>
      </w:r>
      <w:r w:rsidRPr="003D76F2">
        <w:t>Low Speed (HVLS)</w:t>
      </w:r>
      <w:r w:rsidRPr="003D76F2">
        <w:rPr>
          <w:spacing w:val="1"/>
        </w:rPr>
        <w:t xml:space="preserve"> </w:t>
      </w:r>
      <w:r w:rsidRPr="003D76F2">
        <w:t>Fans</w:t>
      </w:r>
    </w:p>
    <w:p w14:paraId="3167F446" w14:textId="77777777" w:rsidR="008C77DB" w:rsidRPr="003D76F2" w:rsidRDefault="00D85F04">
      <w:pPr>
        <w:pStyle w:val="ListParagraph"/>
        <w:numPr>
          <w:ilvl w:val="3"/>
          <w:numId w:val="2"/>
        </w:numPr>
        <w:tabs>
          <w:tab w:val="left" w:pos="1200"/>
        </w:tabs>
        <w:ind w:hanging="361"/>
      </w:pPr>
      <w:bookmarkStart w:id="30" w:name="10._Lighting_Control_Panel"/>
      <w:bookmarkEnd w:id="30"/>
      <w:r w:rsidRPr="003D76F2">
        <w:t>Lighting Control</w:t>
      </w:r>
      <w:r w:rsidRPr="003D76F2">
        <w:rPr>
          <w:spacing w:val="-3"/>
        </w:rPr>
        <w:t xml:space="preserve"> </w:t>
      </w:r>
      <w:r w:rsidRPr="003D76F2">
        <w:t>Panel</w:t>
      </w:r>
    </w:p>
    <w:p w14:paraId="3167F447" w14:textId="77777777" w:rsidR="008C77DB" w:rsidRPr="003D76F2" w:rsidRDefault="00D85F04">
      <w:pPr>
        <w:pStyle w:val="ListParagraph"/>
        <w:numPr>
          <w:ilvl w:val="3"/>
          <w:numId w:val="2"/>
        </w:numPr>
        <w:tabs>
          <w:tab w:val="left" w:pos="1200"/>
        </w:tabs>
        <w:ind w:hanging="361"/>
      </w:pPr>
      <w:bookmarkStart w:id="31" w:name="11._Hood_Self-Cleaning_Remote_Manifold"/>
      <w:bookmarkEnd w:id="31"/>
      <w:r w:rsidRPr="003D76F2">
        <w:t>Hood Self-Cleaning Remote</w:t>
      </w:r>
      <w:r w:rsidRPr="003D76F2">
        <w:rPr>
          <w:spacing w:val="-7"/>
        </w:rPr>
        <w:t xml:space="preserve"> </w:t>
      </w:r>
      <w:r w:rsidRPr="003D76F2">
        <w:t>Manifold</w:t>
      </w:r>
    </w:p>
    <w:p w14:paraId="3167F448" w14:textId="77777777" w:rsidR="008C77DB" w:rsidRPr="003D76F2" w:rsidRDefault="008C77DB">
      <w:pPr>
        <w:pStyle w:val="BodyText"/>
        <w:spacing w:before="6"/>
        <w:ind w:left="0" w:firstLine="0"/>
      </w:pPr>
    </w:p>
    <w:p w14:paraId="3167F449" w14:textId="434DBE45" w:rsidR="008C77DB" w:rsidRPr="003D76F2" w:rsidRDefault="00D85F04">
      <w:pPr>
        <w:pStyle w:val="Heading1"/>
        <w:ind w:left="119" w:firstLine="0"/>
      </w:pPr>
      <w:bookmarkStart w:id="32" w:name="PART_3_-_Execution"/>
      <w:bookmarkEnd w:id="32"/>
      <w:r w:rsidRPr="003D76F2">
        <w:t xml:space="preserve">PART 3- </w:t>
      </w:r>
      <w:r w:rsidR="000B18FC">
        <w:t>EXECUTION</w:t>
      </w:r>
    </w:p>
    <w:p w14:paraId="3167F44A" w14:textId="77777777" w:rsidR="008C77DB" w:rsidRPr="003D76F2" w:rsidRDefault="00D85F04">
      <w:pPr>
        <w:pStyle w:val="ListParagraph"/>
        <w:numPr>
          <w:ilvl w:val="1"/>
          <w:numId w:val="4"/>
        </w:numPr>
        <w:tabs>
          <w:tab w:val="left" w:pos="480"/>
        </w:tabs>
        <w:spacing w:before="127"/>
        <w:ind w:hanging="361"/>
        <w:rPr>
          <w:b/>
        </w:rPr>
      </w:pPr>
      <w:bookmarkStart w:id="33" w:name="3.1_EXAMINATION"/>
      <w:bookmarkEnd w:id="33"/>
      <w:r w:rsidRPr="003D76F2">
        <w:rPr>
          <w:b/>
        </w:rPr>
        <w:t>EXAMINATION</w:t>
      </w:r>
    </w:p>
    <w:p w14:paraId="3167F44B" w14:textId="77777777" w:rsidR="008C77DB" w:rsidRPr="003D76F2" w:rsidRDefault="00D85F04" w:rsidP="00747088">
      <w:pPr>
        <w:pStyle w:val="ListParagraph"/>
        <w:numPr>
          <w:ilvl w:val="2"/>
          <w:numId w:val="4"/>
        </w:numPr>
        <w:tabs>
          <w:tab w:val="left" w:pos="840"/>
        </w:tabs>
        <w:spacing w:line="247" w:lineRule="auto"/>
        <w:ind w:right="20"/>
      </w:pPr>
      <w:bookmarkStart w:id="34" w:name="A._Examine_areas_and_conditions_under_wh"/>
      <w:bookmarkEnd w:id="34"/>
      <w:r w:rsidRPr="003D76F2">
        <w:t>Examine areas and conditions under</w:t>
      </w:r>
      <w:r w:rsidRPr="003D76F2">
        <w:rPr>
          <w:spacing w:val="-46"/>
        </w:rPr>
        <w:t xml:space="preserve"> </w:t>
      </w:r>
      <w:r w:rsidRPr="003D76F2">
        <w:t>which the system is installed. Do not proceed with work until unsatisfactory conditions have been corrected in manner acceptable to Installer.</w:t>
      </w:r>
    </w:p>
    <w:p w14:paraId="3167F44C" w14:textId="77777777" w:rsidR="008C77DB" w:rsidRPr="003D76F2" w:rsidRDefault="008C77DB">
      <w:pPr>
        <w:pStyle w:val="BodyText"/>
        <w:spacing w:before="8"/>
        <w:ind w:left="0" w:firstLine="0"/>
      </w:pPr>
    </w:p>
    <w:p w14:paraId="3167F44D" w14:textId="77777777" w:rsidR="008C77DB" w:rsidRPr="003D76F2" w:rsidRDefault="00D85F04">
      <w:pPr>
        <w:pStyle w:val="Heading1"/>
        <w:numPr>
          <w:ilvl w:val="1"/>
          <w:numId w:val="4"/>
        </w:numPr>
        <w:tabs>
          <w:tab w:val="left" w:pos="480"/>
        </w:tabs>
        <w:ind w:hanging="361"/>
      </w:pPr>
      <w:bookmarkStart w:id="35" w:name="3.2_APPLICATION"/>
      <w:bookmarkEnd w:id="35"/>
      <w:r w:rsidRPr="003D76F2">
        <w:t>APPLICATION</w:t>
      </w:r>
    </w:p>
    <w:p w14:paraId="3167F44E" w14:textId="77777777" w:rsidR="008C77DB" w:rsidRPr="003D76F2" w:rsidRDefault="00D85F04" w:rsidP="00747088">
      <w:pPr>
        <w:pStyle w:val="ListParagraph"/>
        <w:numPr>
          <w:ilvl w:val="2"/>
          <w:numId w:val="4"/>
        </w:numPr>
        <w:tabs>
          <w:tab w:val="left" w:pos="840"/>
        </w:tabs>
        <w:spacing w:line="247" w:lineRule="auto"/>
        <w:ind w:right="20"/>
      </w:pPr>
      <w:bookmarkStart w:id="36" w:name="A._CASLink_monitors_relevant_sensor_and_"/>
      <w:bookmarkEnd w:id="36"/>
      <w:proofErr w:type="spellStart"/>
      <w:r w:rsidRPr="003D76F2">
        <w:t>CASLink</w:t>
      </w:r>
      <w:proofErr w:type="spellEnd"/>
      <w:r w:rsidRPr="003D76F2">
        <w:rPr>
          <w:spacing w:val="-3"/>
        </w:rPr>
        <w:t xml:space="preserve"> </w:t>
      </w:r>
      <w:r w:rsidRPr="003D76F2">
        <w:t>monitors</w:t>
      </w:r>
      <w:r w:rsidRPr="003D76F2">
        <w:rPr>
          <w:spacing w:val="-3"/>
        </w:rPr>
        <w:t xml:space="preserve"> </w:t>
      </w:r>
      <w:r w:rsidRPr="003D76F2">
        <w:t>relevant</w:t>
      </w:r>
      <w:r w:rsidRPr="003D76F2">
        <w:rPr>
          <w:spacing w:val="-6"/>
        </w:rPr>
        <w:t xml:space="preserve"> </w:t>
      </w:r>
      <w:r w:rsidRPr="003D76F2">
        <w:t>sensor</w:t>
      </w:r>
      <w:r w:rsidRPr="003D76F2">
        <w:rPr>
          <w:spacing w:val="-9"/>
        </w:rPr>
        <w:t xml:space="preserve"> </w:t>
      </w:r>
      <w:r w:rsidRPr="003D76F2">
        <w:t>and</w:t>
      </w:r>
      <w:r w:rsidRPr="003D76F2">
        <w:rPr>
          <w:spacing w:val="-1"/>
        </w:rPr>
        <w:t xml:space="preserve"> </w:t>
      </w:r>
      <w:r w:rsidRPr="003D76F2">
        <w:t>system</w:t>
      </w:r>
      <w:r w:rsidRPr="003D76F2">
        <w:rPr>
          <w:spacing w:val="-3"/>
        </w:rPr>
        <w:t xml:space="preserve"> </w:t>
      </w:r>
      <w:r w:rsidRPr="003D76F2">
        <w:t>data</w:t>
      </w:r>
      <w:r w:rsidRPr="003D76F2">
        <w:rPr>
          <w:spacing w:val="-6"/>
        </w:rPr>
        <w:t xml:space="preserve"> </w:t>
      </w:r>
      <w:r w:rsidRPr="003D76F2">
        <w:t>at</w:t>
      </w:r>
      <w:r w:rsidRPr="003D76F2">
        <w:rPr>
          <w:spacing w:val="-6"/>
        </w:rPr>
        <w:t xml:space="preserve"> </w:t>
      </w:r>
      <w:r w:rsidRPr="003D76F2">
        <w:t>adequate</w:t>
      </w:r>
      <w:r w:rsidRPr="003D76F2">
        <w:rPr>
          <w:spacing w:val="-1"/>
        </w:rPr>
        <w:t xml:space="preserve"> </w:t>
      </w:r>
      <w:r w:rsidRPr="003D76F2">
        <w:t>data</w:t>
      </w:r>
      <w:r w:rsidRPr="003D76F2">
        <w:rPr>
          <w:spacing w:val="-6"/>
        </w:rPr>
        <w:t xml:space="preserve"> </w:t>
      </w:r>
      <w:r w:rsidRPr="003D76F2">
        <w:t>rates</w:t>
      </w:r>
      <w:r w:rsidRPr="003D76F2">
        <w:rPr>
          <w:spacing w:val="-2"/>
        </w:rPr>
        <w:t xml:space="preserve"> </w:t>
      </w:r>
      <w:r w:rsidRPr="003D76F2">
        <w:t>which</w:t>
      </w:r>
      <w:r w:rsidRPr="003D76F2">
        <w:rPr>
          <w:spacing w:val="-1"/>
        </w:rPr>
        <w:t xml:space="preserve"> </w:t>
      </w:r>
      <w:r w:rsidRPr="003D76F2">
        <w:t>allows users and support teams to assess performance and diagnose alarms remotely. Gathered data is displayed and organized in a user-friendly interface which can be accessed by customers and manufacturer engineering support</w:t>
      </w:r>
      <w:r w:rsidRPr="003D76F2">
        <w:rPr>
          <w:spacing w:val="-10"/>
        </w:rPr>
        <w:t xml:space="preserve"> </w:t>
      </w:r>
      <w:r w:rsidRPr="003D76F2">
        <w:t>teams.</w:t>
      </w:r>
    </w:p>
    <w:p w14:paraId="3167F44F" w14:textId="77777777" w:rsidR="008C77DB" w:rsidRPr="003D76F2" w:rsidRDefault="00D85F04">
      <w:pPr>
        <w:pStyle w:val="ListParagraph"/>
        <w:numPr>
          <w:ilvl w:val="2"/>
          <w:numId w:val="4"/>
        </w:numPr>
        <w:tabs>
          <w:tab w:val="left" w:pos="840"/>
        </w:tabs>
        <w:spacing w:before="58" w:line="247" w:lineRule="auto"/>
        <w:ind w:right="638"/>
      </w:pPr>
      <w:bookmarkStart w:id="37" w:name="B._CASLink’s_website_requires_login_cred"/>
      <w:bookmarkEnd w:id="37"/>
      <w:proofErr w:type="spellStart"/>
      <w:r w:rsidRPr="003D76F2">
        <w:t>CASLink’s</w:t>
      </w:r>
      <w:proofErr w:type="spellEnd"/>
      <w:r w:rsidRPr="003D76F2">
        <w:rPr>
          <w:spacing w:val="-3"/>
        </w:rPr>
        <w:t xml:space="preserve"> </w:t>
      </w:r>
      <w:r w:rsidRPr="003D76F2">
        <w:t>website</w:t>
      </w:r>
      <w:r w:rsidRPr="003D76F2">
        <w:rPr>
          <w:spacing w:val="-1"/>
        </w:rPr>
        <w:t xml:space="preserve"> </w:t>
      </w:r>
      <w:r w:rsidRPr="003D76F2">
        <w:t>requires</w:t>
      </w:r>
      <w:r w:rsidRPr="003D76F2">
        <w:rPr>
          <w:spacing w:val="-3"/>
        </w:rPr>
        <w:t xml:space="preserve"> </w:t>
      </w:r>
      <w:r w:rsidRPr="003D76F2">
        <w:t>login</w:t>
      </w:r>
      <w:r w:rsidRPr="003D76F2">
        <w:rPr>
          <w:spacing w:val="-6"/>
        </w:rPr>
        <w:t xml:space="preserve"> </w:t>
      </w:r>
      <w:r w:rsidRPr="003D76F2">
        <w:t>credentials.</w:t>
      </w:r>
      <w:r w:rsidRPr="003D76F2">
        <w:rPr>
          <w:spacing w:val="-7"/>
        </w:rPr>
        <w:t xml:space="preserve"> </w:t>
      </w:r>
      <w:r w:rsidRPr="003D76F2">
        <w:t>These</w:t>
      </w:r>
      <w:r w:rsidRPr="003D76F2">
        <w:rPr>
          <w:spacing w:val="-5"/>
        </w:rPr>
        <w:t xml:space="preserve"> </w:t>
      </w:r>
      <w:r w:rsidRPr="003D76F2">
        <w:t>can</w:t>
      </w:r>
      <w:r w:rsidRPr="003D76F2">
        <w:rPr>
          <w:spacing w:val="-6"/>
        </w:rPr>
        <w:t xml:space="preserve"> </w:t>
      </w:r>
      <w:r w:rsidRPr="003D76F2">
        <w:t>be</w:t>
      </w:r>
      <w:r w:rsidRPr="003D76F2">
        <w:rPr>
          <w:spacing w:val="-6"/>
        </w:rPr>
        <w:t xml:space="preserve"> </w:t>
      </w:r>
      <w:r w:rsidRPr="003D76F2">
        <w:t>created</w:t>
      </w:r>
      <w:r w:rsidRPr="003D76F2">
        <w:rPr>
          <w:spacing w:val="-5"/>
        </w:rPr>
        <w:t xml:space="preserve"> </w:t>
      </w:r>
      <w:r w:rsidRPr="003D76F2">
        <w:t>for</w:t>
      </w:r>
      <w:r w:rsidRPr="003D76F2">
        <w:rPr>
          <w:spacing w:val="-4"/>
        </w:rPr>
        <w:t xml:space="preserve"> </w:t>
      </w:r>
      <w:r w:rsidRPr="003D76F2">
        <w:t>owners</w:t>
      </w:r>
      <w:r w:rsidRPr="003D76F2">
        <w:rPr>
          <w:spacing w:val="-3"/>
        </w:rPr>
        <w:t xml:space="preserve"> </w:t>
      </w:r>
      <w:r w:rsidRPr="003D76F2">
        <w:t>and operators as needed. Two-factor authentication is required for enhanced</w:t>
      </w:r>
      <w:r w:rsidRPr="003D76F2">
        <w:rPr>
          <w:spacing w:val="-43"/>
        </w:rPr>
        <w:t xml:space="preserve"> </w:t>
      </w:r>
      <w:r w:rsidRPr="003D76F2">
        <w:rPr>
          <w:spacing w:val="-3"/>
        </w:rPr>
        <w:t>security.</w:t>
      </w:r>
    </w:p>
    <w:p w14:paraId="3167F450" w14:textId="77777777" w:rsidR="008C77DB" w:rsidRPr="003D76F2" w:rsidRDefault="00D85F04" w:rsidP="00747088">
      <w:pPr>
        <w:pStyle w:val="ListParagraph"/>
        <w:numPr>
          <w:ilvl w:val="2"/>
          <w:numId w:val="4"/>
        </w:numPr>
        <w:tabs>
          <w:tab w:val="left" w:pos="840"/>
        </w:tabs>
        <w:spacing w:before="59" w:line="247" w:lineRule="auto"/>
        <w:ind w:right="20"/>
      </w:pPr>
      <w:bookmarkStart w:id="38" w:name="C._CASLink’s_interface_allows_for_adjust"/>
      <w:bookmarkEnd w:id="38"/>
      <w:proofErr w:type="spellStart"/>
      <w:r w:rsidRPr="003D76F2">
        <w:t>CASLink’s</w:t>
      </w:r>
      <w:proofErr w:type="spellEnd"/>
      <w:r w:rsidRPr="003D76F2">
        <w:t xml:space="preserve"> interface allows for adjustments of critical system settings such that performance can be optimized remotely using historical data. </w:t>
      </w:r>
      <w:proofErr w:type="spellStart"/>
      <w:r w:rsidRPr="003D76F2">
        <w:t>CASLink</w:t>
      </w:r>
      <w:proofErr w:type="spellEnd"/>
      <w:r w:rsidRPr="003D76F2">
        <w:t xml:space="preserve"> processes historical</w:t>
      </w:r>
      <w:r w:rsidRPr="003D76F2">
        <w:rPr>
          <w:spacing w:val="-14"/>
        </w:rPr>
        <w:t xml:space="preserve"> </w:t>
      </w:r>
      <w:r w:rsidRPr="003D76F2">
        <w:t>data</w:t>
      </w:r>
      <w:r w:rsidRPr="003D76F2">
        <w:rPr>
          <w:spacing w:val="-9"/>
        </w:rPr>
        <w:t xml:space="preserve"> </w:t>
      </w:r>
      <w:r w:rsidRPr="003D76F2">
        <w:t>to</w:t>
      </w:r>
      <w:r w:rsidRPr="003D76F2">
        <w:rPr>
          <w:spacing w:val="-10"/>
        </w:rPr>
        <w:t xml:space="preserve"> </w:t>
      </w:r>
      <w:r w:rsidRPr="003D76F2">
        <w:t>create</w:t>
      </w:r>
      <w:r w:rsidRPr="003D76F2">
        <w:rPr>
          <w:spacing w:val="-14"/>
        </w:rPr>
        <w:t xml:space="preserve"> </w:t>
      </w:r>
      <w:r w:rsidRPr="003D76F2">
        <w:t>dashboards</w:t>
      </w:r>
      <w:r w:rsidRPr="003D76F2">
        <w:rPr>
          <w:spacing w:val="-11"/>
        </w:rPr>
        <w:t xml:space="preserve"> </w:t>
      </w:r>
      <w:r w:rsidRPr="003D76F2">
        <w:t>that</w:t>
      </w:r>
      <w:r w:rsidRPr="003D76F2">
        <w:rPr>
          <w:spacing w:val="-12"/>
        </w:rPr>
        <w:t xml:space="preserve"> </w:t>
      </w:r>
      <w:r w:rsidRPr="003D76F2">
        <w:t>include</w:t>
      </w:r>
      <w:r w:rsidRPr="003D76F2">
        <w:rPr>
          <w:spacing w:val="-14"/>
        </w:rPr>
        <w:t xml:space="preserve"> </w:t>
      </w:r>
      <w:r w:rsidRPr="003D76F2">
        <w:t>real</w:t>
      </w:r>
      <w:r w:rsidRPr="003D76F2">
        <w:rPr>
          <w:spacing w:val="-8"/>
        </w:rPr>
        <w:t xml:space="preserve"> </w:t>
      </w:r>
      <w:r w:rsidRPr="003D76F2">
        <w:t>time</w:t>
      </w:r>
      <w:r w:rsidRPr="003D76F2">
        <w:rPr>
          <w:spacing w:val="-14"/>
        </w:rPr>
        <w:t xml:space="preserve"> </w:t>
      </w:r>
      <w:r w:rsidRPr="003D76F2">
        <w:t>operating</w:t>
      </w:r>
      <w:r w:rsidRPr="003D76F2">
        <w:rPr>
          <w:spacing w:val="-15"/>
        </w:rPr>
        <w:t xml:space="preserve"> </w:t>
      </w:r>
      <w:r w:rsidRPr="003D76F2">
        <w:t>information,</w:t>
      </w:r>
      <w:r w:rsidRPr="003D76F2">
        <w:rPr>
          <w:spacing w:val="-11"/>
        </w:rPr>
        <w:t xml:space="preserve"> </w:t>
      </w:r>
      <w:r w:rsidRPr="003D76F2">
        <w:t>analytics and insights derived from proprietary machine learning</w:t>
      </w:r>
      <w:r w:rsidRPr="003D76F2">
        <w:rPr>
          <w:spacing w:val="-8"/>
        </w:rPr>
        <w:t xml:space="preserve"> </w:t>
      </w:r>
      <w:r w:rsidRPr="003D76F2">
        <w:t>algorithms.</w:t>
      </w:r>
    </w:p>
    <w:p w14:paraId="3167F451" w14:textId="77777777" w:rsidR="008C77DB" w:rsidRPr="003D76F2" w:rsidRDefault="008C77DB">
      <w:pPr>
        <w:pStyle w:val="BodyText"/>
        <w:spacing w:before="8"/>
        <w:ind w:left="0" w:firstLine="0"/>
      </w:pPr>
    </w:p>
    <w:p w14:paraId="3167F452" w14:textId="77777777" w:rsidR="008C77DB" w:rsidRPr="003D76F2" w:rsidRDefault="00D85F04">
      <w:pPr>
        <w:pStyle w:val="Heading1"/>
        <w:numPr>
          <w:ilvl w:val="1"/>
          <w:numId w:val="4"/>
        </w:numPr>
        <w:tabs>
          <w:tab w:val="left" w:pos="479"/>
        </w:tabs>
        <w:ind w:left="478"/>
      </w:pPr>
      <w:bookmarkStart w:id="39" w:name="3.3_INSTALLATION"/>
      <w:bookmarkEnd w:id="39"/>
      <w:r w:rsidRPr="003D76F2">
        <w:t>INSTALLATION</w:t>
      </w:r>
    </w:p>
    <w:p w14:paraId="3167F453" w14:textId="77777777" w:rsidR="008C77DB" w:rsidRPr="003D76F2" w:rsidRDefault="00D85F04">
      <w:pPr>
        <w:pStyle w:val="ListParagraph"/>
        <w:numPr>
          <w:ilvl w:val="2"/>
          <w:numId w:val="4"/>
        </w:numPr>
        <w:tabs>
          <w:tab w:val="left" w:pos="839"/>
        </w:tabs>
        <w:spacing w:line="247" w:lineRule="auto"/>
        <w:ind w:left="838" w:right="373"/>
      </w:pPr>
      <w:bookmarkStart w:id="40" w:name="A._Install_in_accordance_with_manufactur"/>
      <w:bookmarkEnd w:id="40"/>
      <w:r w:rsidRPr="003D76F2">
        <w:t>Install</w:t>
      </w:r>
      <w:r w:rsidRPr="003D76F2">
        <w:rPr>
          <w:spacing w:val="-5"/>
        </w:rPr>
        <w:t xml:space="preserve"> </w:t>
      </w:r>
      <w:r w:rsidRPr="003D76F2">
        <w:t>in</w:t>
      </w:r>
      <w:r w:rsidRPr="003D76F2">
        <w:rPr>
          <w:spacing w:val="-7"/>
        </w:rPr>
        <w:t xml:space="preserve"> </w:t>
      </w:r>
      <w:r w:rsidRPr="003D76F2">
        <w:t>accordance</w:t>
      </w:r>
      <w:r w:rsidRPr="003D76F2">
        <w:rPr>
          <w:spacing w:val="-7"/>
        </w:rPr>
        <w:t xml:space="preserve"> </w:t>
      </w:r>
      <w:r w:rsidRPr="003D76F2">
        <w:t>with</w:t>
      </w:r>
      <w:r w:rsidRPr="003D76F2">
        <w:rPr>
          <w:spacing w:val="-6"/>
        </w:rPr>
        <w:t xml:space="preserve"> </w:t>
      </w:r>
      <w:r w:rsidRPr="003D76F2">
        <w:t>manufacturer's</w:t>
      </w:r>
      <w:r w:rsidRPr="003D76F2">
        <w:rPr>
          <w:spacing w:val="-4"/>
        </w:rPr>
        <w:t xml:space="preserve"> </w:t>
      </w:r>
      <w:r w:rsidRPr="003D76F2">
        <w:t>instructions,</w:t>
      </w:r>
      <w:r w:rsidRPr="003D76F2">
        <w:rPr>
          <w:spacing w:val="-3"/>
        </w:rPr>
        <w:t xml:space="preserve"> </w:t>
      </w:r>
      <w:r w:rsidRPr="003D76F2">
        <w:t>drawings,</w:t>
      </w:r>
      <w:r w:rsidRPr="003D76F2">
        <w:rPr>
          <w:spacing w:val="-8"/>
        </w:rPr>
        <w:t xml:space="preserve"> </w:t>
      </w:r>
      <w:r w:rsidRPr="003D76F2">
        <w:t>written</w:t>
      </w:r>
      <w:r w:rsidRPr="003D76F2">
        <w:rPr>
          <w:spacing w:val="-6"/>
        </w:rPr>
        <w:t xml:space="preserve"> </w:t>
      </w:r>
      <w:r w:rsidRPr="003D76F2">
        <w:t>specifications, manufacturer’s installation manual, and all applicable building</w:t>
      </w:r>
      <w:r w:rsidRPr="003D76F2">
        <w:rPr>
          <w:spacing w:val="-12"/>
        </w:rPr>
        <w:t xml:space="preserve"> </w:t>
      </w:r>
      <w:r w:rsidRPr="003D76F2">
        <w:t>codes.</w:t>
      </w:r>
    </w:p>
    <w:sectPr w:rsidR="008C77DB" w:rsidRPr="003D76F2">
      <w:pgSz w:w="12240" w:h="15840"/>
      <w:pgMar w:top="13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BE0"/>
    <w:multiLevelType w:val="multilevel"/>
    <w:tmpl w:val="B5EA52CA"/>
    <w:lvl w:ilvl="0">
      <w:start w:val="1"/>
      <w:numFmt w:val="decimal"/>
      <w:lvlText w:val="%1"/>
      <w:lvlJc w:val="left"/>
      <w:pPr>
        <w:ind w:left="479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9" w:hanging="36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39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198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2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DC6B17"/>
    <w:multiLevelType w:val="multilevel"/>
    <w:tmpl w:val="FADEE324"/>
    <w:lvl w:ilvl="0">
      <w:start w:val="3"/>
      <w:numFmt w:val="decimal"/>
      <w:lvlText w:val="%1"/>
      <w:lvlJc w:val="left"/>
      <w:pPr>
        <w:ind w:left="479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9" w:hanging="36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39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2D328D8"/>
    <w:multiLevelType w:val="multilevel"/>
    <w:tmpl w:val="9C4C7554"/>
    <w:lvl w:ilvl="0">
      <w:start w:val="2"/>
      <w:numFmt w:val="decimal"/>
      <w:lvlText w:val="%1"/>
      <w:lvlJc w:val="left"/>
      <w:pPr>
        <w:ind w:left="478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8" w:hanging="36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199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2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7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E9F276B"/>
    <w:multiLevelType w:val="multilevel"/>
    <w:tmpl w:val="7D443CB6"/>
    <w:lvl w:ilvl="0">
      <w:start w:val="2"/>
      <w:numFmt w:val="decimal"/>
      <w:lvlText w:val="%1"/>
      <w:lvlJc w:val="left"/>
      <w:pPr>
        <w:ind w:left="478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8" w:hanging="36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199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2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7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FDC15FD"/>
    <w:multiLevelType w:val="multilevel"/>
    <w:tmpl w:val="6A64D870"/>
    <w:lvl w:ilvl="0">
      <w:start w:val="1"/>
      <w:numFmt w:val="decimal"/>
      <w:lvlText w:val="%1"/>
      <w:lvlJc w:val="left"/>
      <w:pPr>
        <w:ind w:left="479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9" w:hanging="36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39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198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2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7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C0B1086"/>
    <w:multiLevelType w:val="multilevel"/>
    <w:tmpl w:val="7FFEB904"/>
    <w:lvl w:ilvl="0">
      <w:start w:val="3"/>
      <w:numFmt w:val="decimal"/>
      <w:lvlText w:val="%1"/>
      <w:lvlJc w:val="left"/>
      <w:pPr>
        <w:ind w:left="479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9" w:hanging="36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39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</w:abstractNum>
  <w:num w:numId="1" w16cid:durableId="2021816394">
    <w:abstractNumId w:val="1"/>
  </w:num>
  <w:num w:numId="2" w16cid:durableId="449666400">
    <w:abstractNumId w:val="3"/>
  </w:num>
  <w:num w:numId="3" w16cid:durableId="1276669666">
    <w:abstractNumId w:val="4"/>
  </w:num>
  <w:num w:numId="4" w16cid:durableId="633371195">
    <w:abstractNumId w:val="5"/>
  </w:num>
  <w:num w:numId="5" w16cid:durableId="924190529">
    <w:abstractNumId w:val="2"/>
  </w:num>
  <w:num w:numId="6" w16cid:durableId="1550342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MTIxNzQzMbY0NTBR0lEKTi0uzszPAykwqQUA1BSLpiwAAAA="/>
  </w:docVars>
  <w:rsids>
    <w:rsidRoot w:val="00B02A24"/>
    <w:rsid w:val="000B18FC"/>
    <w:rsid w:val="002D7278"/>
    <w:rsid w:val="003D76F2"/>
    <w:rsid w:val="00747088"/>
    <w:rsid w:val="008C77DB"/>
    <w:rsid w:val="00B02A24"/>
    <w:rsid w:val="00D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F41D"/>
  <w15:docId w15:val="{79B719A2-ECAC-4ED1-85F6-A6A4EFAE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79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7"/>
      <w:ind w:left="839" w:hanging="360"/>
    </w:pPr>
  </w:style>
  <w:style w:type="paragraph" w:styleId="Title">
    <w:name w:val="Title"/>
    <w:basedOn w:val="Normal"/>
    <w:uiPriority w:val="10"/>
    <w:qFormat/>
    <w:pPr>
      <w:spacing w:line="268" w:lineRule="exact"/>
      <w:ind w:left="11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7"/>
      <w:ind w:left="8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CASLink Written Spec.pdf</dc:title>
  <dc:creator>justin.radziewicz</dc:creator>
  <cp:lastModifiedBy>Justin Radziewicz</cp:lastModifiedBy>
  <cp:revision>6</cp:revision>
  <cp:lastPrinted>2022-10-25T18:13:00Z</cp:lastPrinted>
  <dcterms:created xsi:type="dcterms:W3CDTF">2020-10-02T20:01:00Z</dcterms:created>
  <dcterms:modified xsi:type="dcterms:W3CDTF">2022-10-25T18:21:00Z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FrameMaker 2019.0.7</vt:lpwstr>
  </property>
  <property fmtid="{D5CDD505-2E9C-101B-9397-08002B2CF9AE}" pid="4" name="LastSaved">
    <vt:filetime>2020-10-02T00:00:00Z</vt:filetime>
  </property>
</Properties>
</file>